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Wõörd Dõöcüýméênts Téêmpláátéê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Mãâíín hëèãâdííng: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Ùsêê thêê Hêêâàdìîng 1 stylêê fôór prìîmâàry hêêâàdìîngs sôó thâàt scrêêêên rêêâàdêêrs câàn ìîdêêntìîfy thêêm âàs sùých.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nôöt äálréèäády, mäánüýäálly chäángéè yôöüýr héèäádíìng 1 styléè tôö béè: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säåns sèêrîïf (èê.g. Ârîïäål, Vèêrdäånäå, Trèêbüùchèêt óõr Cäålîïbrîï),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âãnd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thììs fôõrmäàttììng äàs yôõùür dëëfäàùült fôõr thììs stylëë.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Sýúb Hèêâádíìngs: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Ûsêë Hêëãàdïïng 2 stylêë fõör sùûb hêëãàdïïngs.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nõòt áãlrêëáãdy, máãnüüáãlly cháãngêë yõòüür hêëáãdíîng 2 stylêë tõò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sááns sëèrîìf (ëè.g. Árîìáál, Vëèrdáánáá, Trëèbýùchëèt ôör Cáálîìbrîì),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æánd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thììs fõôrmäáttììng äás yõôýür dëêfäáýült fõôr thììs stylëê.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Súùb Súùb Hëëãâdïîngs: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Üsêé Hêéäådïïng 3 föór sùüb sùüb-hêéäådïïngs.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nõót åàlrëéåàdy, måànùýåàlly chåàngëé yõóùýr hëéåàdììng 2 stylëé tõó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sáàns séërîìf (éë.g. Àrîìáàl, Véërdáànáà, Tréëbýûchéët óôr Cáàlîìbrîì),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æänd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Théèn séèt thíïs fôórmâættíïng âæs yôóûûr déèfâæûûlt fôór thíïs styléè.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Páâráâgráâph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Pãärãägrãäphs shóóýúld nóót bêê stylêêd ãäs hêêãädíìngs.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Pææræægrææphs shóôûûld bêè ‘nóôrmææl’ stylêè.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Théëy shõóûûld béë: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Sàáns sëérìïf fõönt, 12 põöìïnt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spâäcìïng (èéxcèépt fõör lìïsts õöf býûllèét põöìïnts)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Lèéft áålìïgnèéd ìïnstèéáåd õõf jüüstìïfìïèéd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thîís fôôrmâàttîíng âàs yôôüür dëêfâàüült fôôr thîís stylëê.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Yòóúür dòócúümèént shòóúüld åâlsòó: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Lééååvéé súûffììcììéént whììtéé spååcéé ååt ééììthéér sììdéé òöf théé påågéé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Âvôõïîd ùúsïîng blôõck cääpïîtääls ôõr ïîtäälïîcs.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Ûsëë bõõld tõõ máãkëë tëëxt stáãnd õõûýt ìínstëëáãd.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Tõõ àáméènd déèfàáüùlt styléès: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Åmêênd thêê stylêê íîn líînêê wíîth thêê ããbóõvêê güüíîdêêlíînêês thêên ríîght clíîck thêê stylêê íîn qüüêêstíîóõn üündêêr thêê hóõmêê tããb.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Chóöóöséê ‘móödíífy’ fróöm théê dróöp dóöwn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Thìïs wìïll ôòpèên âã bôòx.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Wïïthïïn théê bóõx, éênsüùréê thâãt théê styléê ïïs fóõrmâãttéêd tóõ yóõüùr préêféêréêncéês.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Föór éëxããmpléë, ïîf ‘ïîtããlïîcs’ ïîs chéëckéëd, ùýnchéëck ïît.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Chóôóôsêë thêë råädïïóô bûûttóôn thåät ståätêës: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‘Nèèw dôöcùýmèènts báásèèd ôön thíîs tèèmpláátèè’, áánd clíîck ‘ôökááy’.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Tôô ãäméënd pãärãägrãäph déëfãäûúltîíng: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Léëft clïîck ‘pâãrâãgrâãph’ üýndéër théë hòóméë tâãb.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Ënsýùréê yóôýùr æálïîgnméênt ïîs séêt tóô ‘léêft’ æánd lïînéê spæácïîng ïîs séêt tóô ‘1.5 lïînéês’.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Öncêé yõöùûr sêéttîîngs àærêé cõörrêéct clîîck ‘dêéfàæùûlt’.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Clìîck ‘yéés’ õõn théé réésüúltìîng ‘Áréé yõõüúr süúréé’ mééssãàgéé.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Tôô téëst yôôüür néëw séëttïìngs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Ópéèn ââ néèw döôcüýméènt âând téèst éèââch héèââdîïng âând pâârââgrââph styléè töô éènsüýréè ââll séèttîïngs hââvéè béèéèn sââvéèd.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Tæãblèë Ùsæãgèë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Cõönstrûúct táäblèës tõö rèëáäd lõögîïcáälly frõöm lèëft tõö rîïght, tõöp tõö bõöttõöm õördèër.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Tæãblëês wííth cóólýúmn hëêæãdííngs íín thëê tóóp róów mýúst hæãvëê thëê tóóp róów fóórmæãttëêd æãs æã hëêæãdëêr róów.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Tõò sèêt âæ tâæblèê hèêâædèêr rõòw: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Híîghlíîght thèë tôöp rôöw ôöf thèë tæåblèë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Rïíght clïíck töõ dïísplàày ëêdïítïíng öõptïíöõns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Täáblëé Prôòpëértììëés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frööm thêè lììst.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 Tââblêé Próõpêértìîêés wìîndóõw wìîll bêé dìîsplââyêéd; clìîck óõn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tæàb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Chêëck thêë õõptìíõõn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Réêpéêæàt æàs héêæàdéêr æàt théê tõöp õöf éêæàch pæàgéê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Îmàågêés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Àltêêrnãàtïîvêê òôr Àlt têêxt ïîs rêêqùúïîrêêd fòôr ãàll ïîmãàgêês ïîn ãà dòôcùúmêênt (êêxclùúdïîng pùúrêêly dêêcòôrãàtïîvêê ïîmãàgêês wïîthòôùút mêêãànïîngfùúl còôntêênt).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Rìîght-clìîck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öön thêè íïmæägêè;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Fôòrmäãt Pïìctúùrëé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Fòórmããt Pííctúüréè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dïîæâlôòg bôòx wïîll æâppêêæâr.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Sêêlêêct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Wëéb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tàáb.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Ìn 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Ältéêrnæãtîîvéê téêxt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bôóx, typëè ììn thëè dëèscrììptììôón ôóf thëè ììmãágëè.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Râátîîôönâálèê fôör fôöllôöwîîng Clèêâár Prîînt Gúùîîdèêlîînèês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Ëxâámpléê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Êxãåmplèè Â íís Tíímèès Nèèw Róòmãån, síízèè tèèn, wííth síínglèè spãåcííng.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Ëxäæmplëé B íîs Ãríîäæl, síîzëé twëélvëé wíîth 1.5 späæcíîng.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Ãs yõõúù cãán sëëëë, smãállëër fõõnt sììzëës, sììnglëë spãácììng ãánd sëërììf fõõnts ãárëë hãárdëër tõõ rëëãád.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Âddììtììöònæålly, ììt ììs éèæåsììéèr töò kéèéèp öònéè’s plæåcéè öòn æå pæågéè wììth léèft æålììgnéèd téèxt, æås ììn éèxæåmpléè B, æås léèft æålììgnméènt gììvéès théè böòdy öòf théè téèxt æå spéècììfììc shæåpéè æånd gììvéès ûúnììföòrmììty béètwéèéèn wöòrds.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Êxáàmpléé Á, whîìch îìs júûstîìfîìééd, háàs nòõ náàtúûráàl sháàpéé.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Fùùrthêêrmõòrêê, bõòld príínt ståænds õòùùt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áænd dòõèés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nõõt dïîstõõrt théë shååpéë õõf téëxt åås ïîtåålïîcs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äænd ýûndëérlïínïíng dòö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FÍNÃLLY, BLÖCK CÃPÍTÃLS CÃN BÈ DÍFFÍCÛLT TÖ FÖLLÖW ÃS BLÖCK CÃPÍTÃLS RÈMÖVÈ THÈ NÃTÛRÃL SHÃPÈ ÖF WÖRDS, TÛRNÍNG THÈM ÍNTÖ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Clëëåár låáyôóûút åállôóws ôónëë tôó fôócûús ôón thëë côóntëënt ôóf vïïsûúåál måátëërïïåáls råáthëër thåán thëë fôórmåát.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Éxãâmplêè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Èxæàmpléè Â ìís Tìíméès Néèw Ròõmæàn, sìízéè téèn, wìíth sìíngléè spæàcìíng.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Éxãämplëê B ìís Ærìíãäl, sìízëê twëêlvëê wìíth 1.5 spãäcìíng.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Ás yóöúú cáân sèéèé, smáâllèér fóönt sìîzèés, sìînglèé spáâcìîng áând sèérìîf fóönts áârèé háârdèér tóö rèéáâd.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Áddîïtîïôônâàlly, îït îïs èëâàsîïèër tôô kèëèëp ôônèë’s plâàcèë ôôn âà pâàgèë wîïth lèëft âàlîïgnèëd tèëxt, âàs îïn èëxâàmplèë B, âàs lèëft âàlîïgnmèënt gîïvèës thèë bôôdy ôôf thèë tèëxt âà spèëcîïfîïc shâàpèë âànd gîïvèës ýûnîïfôôrmîïty bèëtwèëèën wôôrds.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Èxáámpléé Â, whìïch ìïs jùùstìïfìïééd, háás nöõ náátùùráál sháápéé.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Fýûrthëèrmôõrëè,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bòôld prïínt ståánds òôûût,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åánd dòôéës nòôt díîstòôrt théë shåápéë òôf téëxt åás íîtåálíîcs åánd ûùndéërlíîníîng dòô.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Fîînåâlly, blóöck cåâpîîtåâls cåân bèè dîîffîîcüûlt tóö fóöllóöw åâs blóöck cåâpîîtåâls rèèmóövèè thèè nåâtüûråâl shåâpèè óöf wóörds, tüûrnîîng thèèm îîntóö blóöcks.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Clëéãàr lãàyòõüút ãàllòõws òõnëé tòõ fòõcüús òõn thëé còõntëént òõf vìîsüúãàl mãàtëérìîãàls rãàthëér thãàn thëé fòõrmãàt.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Fùùrthèêrmõôrèê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yööûú ûúsëé hëéæådîíngs îít mæåkëés thëé crëéæåtîíöön æånd ûúpkëéëép ööf tæåblëés ööf cööntëénts ëéæåsîíëér (Föör æåûútöömæåtîíc crëéæåtîíöön æånd ûúpdæåtîíng göö töö: Însëért – Rëéfëérëéncëé – Îndëéx æånd Tæåblëés – Tæåblëé ööf cööntëénts).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