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Wöôrd Döôcüùmèênts Tèêmplãâtèê</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Mààììn hêêààdììng: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Ùsèè thèè Hèèäãdîíng 1 stylèè fòör prîímäãry hèèäãdîíngs sòö thäãt scrèèèèn rèèäãdèèrs cäãn îídèèntîífy thèèm äãs sûüch.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nòót áálrêêáády, máánùùáálly cháángêê yòóùùr hêêáádïïng 1 stylêê tòó bêê: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sãåns séêrïìf (éê.g. Årïìãål, Véêrdãånãå, Tréêbûúchéêt öõr Cãålïìbrïì),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ãænd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Bööld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Thëén sëét thïìs fóòrmáættïìng áæs yóòûùr dëéfáæûùlt fóòr thïìs stylëé.</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Sûýb Hêëâådììngs: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Ùsëë Hëëããdìïng 2 stylëë föór sûúb hëëããdìïngs.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nóôt âålrêëâådy, mâånûùâålly châångêë yóôûùr hêëâådííng 2 stylêë tóô bêë: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säãns séèrìîf (éè.g. Árìîäãl, Véèrdäãnäã, Tréèbúûchéèt óòr Cäãlìîbrìî),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äànd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Böòld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Thèén sèét thììs fòôrmãåttììng ãås yòôûùr dèéfãåûùlt fòôr thììs stylèé.</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Sûùb Sûùb Hèèâádïîngs: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Üsèê Hèêàädîíng 3 fõôr sùüb sùüb-hèêàädîíngs.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nöõt àälrêéàädy, màänûúàälly chàängêé yöõûúr hêéàädíïng 2 stylêé töõ bêé: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sâàns séêríîf (éê.g. Àríîâàl, Véêrdâànâà, Tréêbûùchéêt òõr Câàlíîbríî),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æånd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Bòôld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Thèên sèêt thììs föórmäãttììng äãs yöóûýr dèêfäãûýlt föór thììs stylèê.</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Pæåræågræåph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Pâårâågrâåphs shóôüúld nóôt béë styléëd âås héëâådïïngs.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Pææræægrææphs shòóýúld bèè ‘nòórmææl’ stylèè.</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Thêèy shöôüúld bêè:</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Sâáns sèërîïf fõõnt, 12 põõîïnt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spæåcììng (ëëxcëëpt fóõr lììsts óõf büúllëët póõììnts)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Léêft ãálììgnéêd ììnstéêãád ööf jüüstììfììéêd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Thèèn sèèt thîîs fôörmãàttîîng ãàs yôöûúr dèèfãàûúlt fôör thîîs stylèè.</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Yõóýúr dõócýúmèènt shõóýúld äàlsõó:</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Léëáävéë sùûffíïcíïéënt whíïtéë spáäcéë áät éëíïthéër síïdéë öôf théë páägéë</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Åvöõîíd ýûsîíng blöõck cäåpîítäåls öõr îítäålîícs.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Üsëê bõòld tõò mààkëê tëêxt stàànd õòüût ìînstëêààd.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Tòö ãàmèénd dèéfãàüùlt stylèés: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Ämëénd thëé stylëé íîn líînëé wíîth thëé àábõòvëé güüíîdëélíînëés thëén ríîght clíîck thëé stylëé íîn qüüëéstíîõòn üündëér thëé hõòmëé tàáb.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Chòõòõsëê ‘mòõdîïfy’ fròõm thëê dròõp dòõwn lîïst.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Thïïs wïïll óôpëén äá bóôx.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Wîîthîîn théé bòöx, éénsùùréé thààt théé styléé îîs fòörmààttééd tòö yòöùùr prééféérééncéés.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Fòõr êéxæámplêé, ìîf ‘ìîtæálìîcs’ ìîs chêéckêéd, ùünchêéck ìît.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Chôõôõsëê thëê rãádìíôõ býýttôõn thãát stãátëês: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‘Néëw dòõcýúméënts báæséëd òõn thîís téëmpláætéë’, áænd clîíck ‘òõkáæy’.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Tôó æåméênd pæåræågræåph déêfæåýýltïîng: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Lëéft clììck ‘pâãrâãgrâãph’ üûndëér thëé hóõmëé tâãb.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Énsüûrêê yöõüûr ãålïígnmêênt ïís sêêt töõ ‘lêêft’ ãånd lïínêê spãåcïíng ïís sêêt töõ ‘1.5 lïínêês’.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Ôncêê yòöýúr sêêttîíngs âârêê còörrêêct clîíck ‘dêêfââýúlt’.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Clïîck ‘yéês’ õòn théê réêsùûltïîng ‘Âréê yõòùûr sùûréê’ méêssåâgéê.</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Tõò téëst yõòýûr néëw séëttîïngs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Ôpèén àå nèéw döòcüýmèént àånd tèést èéàåch hèéàådïìng àånd pàåràågràåph stylèé töò èénsüýrèé àåll sèéttïìngs hàåvèé bèéèén sàåvèéd.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Tàáblêë Ûsàágêë</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Còönstrýýct tããblêës tòö rêëããd lòögîîcããlly fròöm lêëft tòö rîîght, tòöp tòö bòöttòöm òördêër.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Tâãbléés wìîth côõlýümn hééâãdìîngs ìîn théé tôõp rôõw mýüst hâãvéé théé tôõp rôõw fôõrmâãttééd âãs âã hééâãdéér rôõw.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Tóó séét âæ tâæbléé hééâædéér róów: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Hìíghlìíght thëè tõöp rõöw õöf thëè täåblëè</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Rîîght clîîck tóö dîîsplääy êèdîîtîîng óöptîîóöns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Sèëlèëct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Tåæbléê Pròópéêrtíîéês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fróóm thèë líìst.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Thêè Táåblêè Prõópêèrtìîêès wìîndõów wìîll bêè dìîspláåyêèd; clìîck õón thêè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Ròöw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táâb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Chéëck théë õöptïïõön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Rèêpèêæât æâs hèêæâdèêr æât thèê tööp ööf èêæâch pæâgèê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Côõl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Cóól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Cõõl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Cóôl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Ròòw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Ïmåägéès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Æltêêrnäàtïìvêê öõr Ælt têêxt ïìs rêêqúúïìrêêd föõr äàll ïìmäàgêês ïìn äà döõcúúmêênt (êêxclúúdïìng púúrêêly dêêcöõräàtïìvêê ïìmäàgêês wïìthöõúút mêêäànïìngfúúl cöõntêênt).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Rîíght-clîíck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òön thêé îîmåãgêé;</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Sèêlèêct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Fôörmãàt Pîìctüýrëë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Thëè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Fóôrmààt Pííctûùrëë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dïïãálôõg bôõx wïïll ãáppëêãár.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Sêêlêêct thêê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Wêéb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tããb.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În thèê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Àltëérnæãtíïvëé tëéxt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bõöx, typéé íïn théé dééscríïptíïõön õöf théé íïmæâgéé.</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Clïíck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Ræätîíõônæälêë fõôr fõôllõôwîíng Clêëæär Prîínt Gûûîídêëlîínêës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Ëxäæmplèê Ä:</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Ëxâæmplêè Á ìîs Tìîmêès Nêèw Ròómâæn, sìîzêè têèn, wìîth sìînglêè spâæcìîng.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Ëxåämplêè B ïís Ärïíåäl, sïízêè twêèlvêè wïíth 1.5 spåäcïíng.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Æs yöôüù cããn sëêëê, smããllëêr föônt sîîzëês, sîînglëê spããcîîng ããnd sëêrîîf föônts ããrëê hããrdëêr töô rëêããd.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Åddíîtíîôõnåàlly, íît íîs éèåàsíîéèr tôõ kéèéèp ôõnéè’s plåàcéè ôõn åà påàgéè wíîth léèft åàlíîgnéèd téèxt, åàs íîn éèxåàmpléè B, åàs léèft åàlíîgnméènt gíîvéès théè bôõdy ôõf théè téèxt åà spéècíîfíîc shåàpéè åànd gíîvéès ûýníîfôõrmíîty béètwéèéèn wôõrds.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Ëxåãmplêë Å, whîïch îïs júûstîïfîïêëd, håãs nóõ nåãtúûråãl shåãpêë.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Fùúrthèërmóôrèë, bóôld prîînt stáànds óôùút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àænd döôéës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nöòt díîstöòrt théè shàäpéè öòf téèxt àäs íîtàälíîcs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âând ûýndéérlíínííng dõõ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FÍNÂLLY, BLÔCK CÂPÍTÂLS CÂN BË DÍFFÍCÜLT TÔ FÔLLÔW ÂS BLÔCK CÂPÍTÂLS RËMÔVË THË NÂTÜRÂL SHÂPË ÔF WÔRDS, TÜRNÍNG THËM ÍNTÔ BLÔCKS.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Cléêâàr lâàyóöúùt âàllóöws óönéê tóö fóöcúùs óön théê cóöntéênt óöf vìîsúùâàl mâàtéêrìîâàls râàthéêr thâàn théê fóörmâàt.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Êxáämplëé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Éxäámplèë À ìîs Tìîmèës Nèëw Róõmäán, sìîzèë tèën, wìîth sìînglèë späácìîng.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Ëxåâmplèé B îîs Ærîîåâl, sîîzèé twèélvèé wîîth 1.5 spåâcîîng.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Ás yõóüü câán séêéê, smâálléêr fõónt sîïzéês, sîïngléê spâácîïng âánd séêrîïf fõónts âáréê hâárdéêr tõó réêâád.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Áddìïtìïõónàålly, ìït ìïs éêàåsìïéêr tõó kéêéêp õónéê’s plàåcéê õón àå pàågéê wìïth léêft àålìïgnéêd téêxt, àås ìïn éêxàåmpléê B, àås léêft àålìïgnméênt gìïvéês théê bõódy õóf théê téêxt àå spéêcìïfìïc shàåpéê àånd gìïvéês ûûnìïfõórmìïty béêtwéêéên wõórds.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Èxáâmpléë Æ, whîìch îìs jûûstîìfîìéëd, háâs nôó náâtûûráâl sháâpéë.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Fýýrthêérmöörêé,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bõöld prîïnt stàànds õöúüt,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äænd döóëès nöót dïïstöórt thëè shäæpëè öóf tëèxt äæs ïïtäælïïcs äænd üúndëèrlïïnïïng döó.</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Fììnåælly, blöôck cåæpììtåæls cåæn béë dììffììcûûlt töô föôllöôw åæs blöôck cåæpììtåæls réëmöôvéë théë nåætûûråæl shåæpéë öôf wöôrds, tûûrnììng théëm ììntöô blöôcks.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Cléêæár læáyôõûút æállôõws ôõnéê tôõ fôõcûús ôõn théê côõntéênt ôõf vîísûúæál mæátéêrîíæáls ræáthéêr thæán théê fôõrmæát.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Füúrthèérmóörèé</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yöôùý ùýséè héèáådîìngs îìt máåkéès théè créèáåtîìöôn áånd ùýpkéèéèp öôf táåbléès öôf cöôntéènts éèáåsîìéèr (Föôr áåùýtöômáåtîìc créèáåtîìöôn áånd ùýpdáåtîìng göô töô: Ïnséèrt – Réèféèréèncéè – Ïndéèx áånd Táåbléès – Táåbléè öôf cöôntéènts).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