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Wõörd Dõöcùùmêënts Têëmpläætêë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Máåíîn hééáådíîng: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Úsêë thêë Hêëæædîìng 1 stylêë fõõr prîìmææry hêëæædîìngs sõõ thææt scrêëêën rêëæædêërs cææn îìdêëntîìfy thêëm ææs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nôòt áælrêèáædy, máænýúáælly cháængêè yôòýúr hêèáædìíng 1 stylêè tôò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sëèríìf (ëè.g. Åríìåäl, Vëèrdåänåä, Trëèbúúchëèt óör Cåälíìbríì),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thíïs fõòrmââttíïng ââs yõòùür dèêfââùült fõòr thíïs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Sùýb Hëëâàdíîngs: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Ûsëè Hëèæádìïng 2 stylëè fóõr sûýb hëèæádìïngs.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nóôt åãlrêëåãdy, måãnûüåãlly chåãngêë yóôûür hêëåãdììng 2 stylêë tóô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sèërïïf (èë.g. Årïïáæl, Vèërdáænáæ, Trèëbùúchèët òör Cáælïïbrïï),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thîîs fóörmåættîîng åæs yóöúùr dèêfåæúùlt fóör thîîs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Sùúb Sùúb Héëæædîìngs: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Hëéáådìïng 3 föòr süýb süýb-hëéáådìïngs.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nõõt áãlrêêáãdy, máãnûûáãlly cháãngêê yõõûûr hêêáãdìïng 2 stylêê tõõ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sææns séérïìf (éé.g. Ärïìææl, Véérdæænææ, Tréébüùchéét õõr Cæælïìbrïì),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thíìs fõôrmäåttíìng äås yõôüúr dêëfäåüúlt fõôr thíìs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Pâãrâãgrâãphs shôõûüld nôõt béê styléêd âãs héêâãdîîngs.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Pãärãägrãäphs shöõýúld bëé ‘nöõrmãäl’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shôõüúld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sèérïîf fóônt, 12 póôïînt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spååcîíng (éêxcéêpt fõór lîísts õóf býúlléêt põóîínts)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àælììgnëèd ììnstëèàæd òõf jûùstììfììëèd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thìîs fòôrmááttìîng áás yòôûýr déëfááûýlt fòôr thìîs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Yõõûúr dõõcûúméént shõõûúld äãlsõõ: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Lêèáåvêè súùffïïcïïêènt whïïtêè spáåcêè áåt êèïïthêèr sïïdêè ôõf thêè páågêè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Åvóöîìd üùsîìng blóöck cáâpîìtáâls óör îìtáâlîìcs.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bõôld tõô mäækêè têèxt stäænd õôýùt ìínstêèäæd.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àãmèènd dèèfàãúúlt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Ämêènd thêè stylêè íín líínêè wííth thêè âãbõóvêè gýýíídêèlíínêès thêèn rííght clííck thêè stylêè íín qýýêèstííõón ýýndêèr thêè hõómêè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Chóöóösêé ‘móödîìfy’ fróöm thêé dróöp dóöwn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ôópéén äà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Wîìthîìn thêê böóx, êênsüûrêê thäæt thêê stylêê îìs föórmäættêêd töó yöóüûr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 ëèxàâmplëè, ììf ‘ììtàâlììcs’ ììs chëèckëèd, ùûnchëèck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Chõöõösèë thèë râãdíîõö bùûttõön thâãt stâãtèës: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dõöcûúméènts bäâséèd õön thïís téèmpläâtéè’, äând clïíck ‘õökäây’.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àämêënd pàäràägràäph dêëfàäùýltìîng: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clïíck ‘pãàrãàgrãàph’ ùündèêr thèê hõõmèê tãàb.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Ènsûûrëê yòõûûr áàlíìgnmëênt íìs sëêt tòõ ‘lëêft’ áànd líìnëê spáàcíìng íìs sëêt tòõ ‘1.5 líìnëês’.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Öncêë yóôüûr sêëttïìngs áærêë cóôrrêëct clïìck ‘dêëfáæüûlt’.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‘yèës’ õôn thèë rèësúûltîîng ‘Årèë yõôúûr súûrèë’ mèëssàägèë.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tëèst yòòýýr nëèw sëèttïìngs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Òpêên ãà nêêw dôöcûýmêênt ãànd têêst êêãàch hêêãàdîíng ãànd pãàrãàgrãàph stylêê tôö êênsûýrêê ãàll sêêttîíngs hãàvêê bêêêên sãàvêêd.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Táàblèé Ûsáàgèé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Cõònstrùúct tààblêés tõò rêéààd lõògîïcààlly frõòm lêéft tõò rîïght, tõòp tõò bõòttõòm õòrdêér.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Tâäbléës wìîth côôlûýmn héëâädìîngs ìîn théë tôôp rôôw mûýst hâävéë théë tôôp rôôw fôôrmâättéëd âäs âä héëâädéër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Tôö sëét âá tâáblëé hëéâádëér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Hììghlììght thèè töòp röòw öòf thèè tääblèè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tòõ díïsplâáy èèdíïtíïng òõptíïòõns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Tááblêë Prôòpêërtììêës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fróõm thêê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 Täàbléê Pròòpéêrtïïéês wïïndòòw wïïll béê dïïspläàyéêd; clïïck òòn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Chëéck thëé öòptììöòn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Réèpéèåát åás héèåádéèr åát théè tòôp òôf éèåách påágéè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Ïmåægëés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Ãltéérnáàtïïvéé õór Ãlt tééxt ïïs rééqùüïïrééd fõór áàll ïïmáàgéés ïïn áà dõócùüméént (ééxclùüdïïng pùüréély déécõóráàtïïvéé ïïmáàgéés wïïthõóùüt mééáànïïngfùül cõóntéént).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öòn thêé ïìmåægêé;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Fõôrmáät Pììctùýréê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Fóórmàãt Píìctüúrèè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dìíãàlõôg bõôx wìíll ãàppêéãàr.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Ältêêrnâætïívêê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typèê íín thèê dèêscrííptííòôn òôf thèê íímáägèê.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Räãtîîõõnäãlêê fõõr fõõllõõwîîng Clêêäãr Prîînt Gûüîîdêêlîînêês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Êxããmpléé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Ëxãàmplèè Æ ìîs Tìîmèès Nèèw Rôòmãàn, sìîzèè tèèn, wìîth sìînglèè spãàcìîng.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Êxååmpléê B ïìs Ãrïìåål, sïìzéê twéêlvéê wïìth 1.5 spååcïìng.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yõõúú cààn sèëèë, smààllèër fõõnt sïïzèës, sïïnglèë spààcïïng àànd sèërïïf fõõnts ààrèë hààrdèër tõõ rèëààd.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Âddíïtíïóönäálly, íït íïs ëëäásíïëër tóö këëëëp óönëë’s pläácëë óön äá päágëë wíïth lëëft äálíïgnëëd tëëxt, äás íïn ëëxäámplëë B, äás lëëft äálíïgnmëënt gíïvëës thëë bóödy óöf thëë tëëxt äá spëëcíïfíïc shäápëë äánd gíïvëës ûùníïfóörmíïty bëëtwëëëën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Èxåâmplêè Â, whíïch íïs jùústíïfíïêèd, håâs nöõ nåâtùúråâl shåâpêè.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Füúrthéèrmöôréè, böôld prïïnt stâánds öôüút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åànd dôóêës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nóöt díïstóört thèé shåãpèé óöf tèéxt åãs íïtåãlíïcs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áànd ûündèêrlìïnìïng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FÌNÀLLY, BLÒCK CÀPÌTÀLS CÀN BÉ DÌFFÌCÚLT TÒ FÒLLÒW ÀS BLÒCK CÀPÌTÀLS RÉMÒVÉ THÉ NÀTÚRÀL SHÀPÉ ÒF WÒRDS, TÚRNÌNG THÉM ÌNTÒ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Cléëåãr låãyõòüût åãllõòws õònéë tõò fõòcüûs õòn théë cõòntéënt õòf vììsüûåãl måãtéërììåãls råãthéër thåãn théë fõòrmåãt.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Êxãåmplèê Æ ìïs Tìïmèês Nèêw Rõõmãån, sìïzèê tèên, wìïth sìïnglèê spãåcìïng.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Éxâàmpléé B îís Árîíâàl, sîízéé twéélvéé wîíth 1.5 spâàcîíng.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yóõùü càån sêëêë, smàållêër fóõnt sïîzêës, sïînglêë spàåcïîng àånd sêërïîf fóõnts àårêë hàårdêër tóõ rêëàåd.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Ãddïîtïîöónâálly, ïît ïîs ëéâásïîëér töó këéëép öónëé’s plâácëé öón âá pâágëé wïîth lëéft âálïîgnëéd tëéxt, âás ïîn ëéxâámplëé B, âás lëéft âálïîgnmëént gïîvëés thëé böódy öóf thëé tëéxt âá spëécïîfïîc shâápëé âánd gïîvëés úünïîföórmïîty bëétwëéëén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Ëxáâmplêë Ã, whîích îís jýüstîífîíêëd, háâs nóò náâtýüráâl sháâpêë.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Fúúrthéërmòöréë,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bôôld prìïnt stããnds ôôüýt,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åænd dóôéës nóôt dïîstóôrt théë shåæpéë óôf téëxt åæs ïîtåælïîcs åænd üúndéërlïînïîng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Fîïnáãlly, blòõck cáãpîïtáãls cáãn bêê dîïffîïcûûlt tòõ fòõllòõw áãs blòõck cáãpîïtáãls rêêmòõvêê thêê náãtûûráãl sháãpêê òõf wòõrds, tûûrnîïng thêêm îïntòõ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Clëéáær láæyôòüút áællôòws ôònëé tôò fôòcüús ôòn thëé côòntëént ôòf vììsüúáæl máætëérììáæls ráæthëér tháæn thëé fôòrmáæt.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Füùrthëèrmóôrëè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yòòüû üûsêè hêèæâdìîngs ìît mæâkêès thêè crêèæâtìîòòn æând üûpkêèêèp òòf tæâblêès òòf còòntêènts êèæâsìîêèr (Fòòr æâüûtòòmæâtìîc crêèæâtìîòòn æând üûpdæâtìîng gòò tòò: Ïnsêèrt – Rêèfêèrêèncêè – Ïndêèx æând Tæâblêès – Tæâblêè òòf còòntêènts).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