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Dôôcûùmêênts Têêmplàätêê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Mââïín héèââdïíng: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Úséé théé Hééàâdïïng 1 styléé fõôr prïïmàâry hééàâdïïngs sõô thàât scréééén rééàâdéérs càân ïïdééntïïfy théém àâs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nòôt åälrééåädy, måänúüåälly chåängéé yòôúür hééåädíìng 1 styléé tòô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sêêrìïf (êê.g. Árìïàål, Vêêrdàånàå, Trêêbüùchêêt óór Càålìïbrìï),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thíìs föôrmãåttíìng ãås yöôúür dèëfãåúült föôr thíìs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Hëèåædîíngs: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Hêèäãdîìng 2 stylêè fôòr súûb hêèäãdîìngs.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äàlrèëäàdy, mäànùûäàlly chäàngèë yôóùûr hèëäàdììng 2 stylèë tôó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séérîîf (éé.g. Ârîîäâl, Véérdäânäâ, Tréébüýchéét ôõr Cäâlîîbrîî),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thìîs fóórmàâttìîng àâs yóóýûr dééfàâýûlt fóór thìîs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Sýüb Sýüb Hèéæædíïngs: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Hèêâådííng 3 fòôr sýúb sýúb-hèêâådííngs.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nõôt äälrèêäädy, määnúùäälly chäängèê yõôúùr hèêäädìïng 2 stylèê tõô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sëèríïf (ëè.g. Âríïàãl, Vëèrdàãnàã, Trëèbûùchëèt öôr Càãlíïbríï),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thíîs fôòrmâãttíîng âãs yôòýúr dèéfâãýúlt fôòr thíîs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Pæâræâgræâph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Pàãràãgràãphs shöõýûld nöõt bêê stylêêd àãs hêêàãdìíngs.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Pàäràägràäphs shöôüûld bêê ‘nöôrmàäl’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shóôúûld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sêëríîf föónt, 12 pöóíînt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spåâcíîng (êéxcêépt fõôr líîsts õôf büýllêét põôíînts)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äàlïîgnëëd ïînstëëäàd ôõf jüüstïîfïîëëd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thîís föörmæãttîíng æãs yööýýr dèéfæãýýlt föör thîís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Yóôúûr dóôcúûmêènt shóôúûld åàlsóô: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Lëëåævëë sûüffììcììëënt whììtëë spåæcëë åæt ëëììthëër sììdëë ööf thëë påægëë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Ávòòïìd ýúsïìng blòòck cáápïìtááls òòr ïìtáálïìcs.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bööld töö måäkèê tèêxt ståänd ööûýt îìnstèêåäd.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áåméènd déèfáåýûlt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Æmêénd thêé stylêé îîn lîînêé wîîth thêé æáböövêé güüîîdêélîînêés thêén rîîght clîîck thêé stylêé îîn qüüêéstîîöön üündêér thêé höömêé tæáb.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Chóôóôsèê ‘móôdîífy’ fróôm thèê dróôp dóôwn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Thîís wîíll öópéën âæ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théé böòx, éénsúýréé thæât théé styléé ìîs föòrmæâttééd töò yöòúýr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 ëëxäàmplëë, ìïf ‘ìïtäàlìïcs’ ìïs chëëckëëd, úýnchëëck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Chôóôósèé thèé ráãdîíôó bûûttôón tháãt stáãtèés: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dóócüüméènts båáséèd óón thîìs téèmplåátéè’, åánd clîìck ‘óókåáy’.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áãmëënd páãráãgráãph dëëfáãúýltïïng: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clîíck ‘pâærâægrâæph’ üùndêèr thêè höõmêè tâæb.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Énsýúrèé yòõýúr àålïígnmèént ïís sèét tòõ ‘lèéft’ àånd lïínèé spàåcïíng ïís sèét tòõ ‘1.5 lïínèés’.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Öncèè yòõýûr sèèttìïngs åärèè còõrrèèct clìïck ‘dèèfåäýûlt’.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‘yêés’ òòn thêé rêésýýltîìng ‘Årêé yòòýýr sýýrêé’ mêéssåægêé.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tèêst yôõüúr nèêw sèêttîïngs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Öpêèn åá nêèw dõõcýümêènt åánd têèst êèåách hêèåádîìng åánd påáråágråáph stylêè tõõ êènsýürêè åáll sêèttîìngs håávêè bêèêèn såávêèd.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Tåâblèè Ûsåâgèè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Cóõnstrüûct tæåblèés tóõ rèéæåd lóõgìícæålly fróõm lèéft tóõ rìíght, tóõp tóõ bóõttóõm óõrdèér.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Tãåblèés wïìth cóölúûmn hèéãådïìngs ïìn thèé tóöp róöw múûst hãåvèé thèé tóöp róöw fóörmãåttèéd ãås ãå hèéãådèér 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Tôó sêêt åä tåäblêê hêêåädêêr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thèè tõóp rõów õóf thèè tæåblèè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 clììck tôó dììsplãáy êèdììtììng ôóptììôóns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Tâáblèè Prõôpèèrtíïèès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frôõm thèë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 Tàäblëè Prôöpëèrtíìëès wíìndôöw wíìll bëè díìsplàäyëèd; clíìck ôön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õòptïîõòn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Rèèpèèãât ãâs hèèãâdèèr ãât thèè tôõp ôõf èèãâch pãâgèè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Ímãágëés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Æltëërnâætìîvëë õòr Ælt tëëxt ìîs rëëqüüìîrëëd fõòr âæll ìîmâægëës ìîn âæ dõòcüümëënt (ëëxclüüdìîng püürëëly dëëcõòrâætìîvëë ìîmâægëës wìîthõòüüt mëëâænìîngfüül cõòntëënt).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théë íîmåägéë;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Föórmàåt Pìíctýûréé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Fóõrmäæt Pííctùùrëé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dííåàlõög bõöx wííll åàppéèåàr.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Ältêèrnâætíìvêè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böõx, typêê îîn thêê dêêscrîîptîîöõn öõf thêê îîmåågêê.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Rãætíïöônãæléè föôr föôllöôwíïng Cléèãær Príïnt Gúûíïdéèlíïnéès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Éxäämpléé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Ëxæámplëê À ìïs Tìïmëês Nëêw Rôömæán, sìïzëê tëên, wìïth sìïnglëê spæácìïng.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Éxæàmplêë B ìïs Årìïæàl, sìïzêë twêëlvêë wìïth 1.5 spæàcìïng.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yòöýù cåãn sêêêê, småãllêêr fòönt sïïzêês, sïïnglêê spåãcïïng åãnd sêêrïïf fòönts åãrêê håãrdêêr tòö rêêåãd.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Âddíîtíîôõnäælly, íît íîs éëäæsíîéër tôõ kéëéëp ôõnéë’s pläæcéë ôõn äæ päægéë wíîth léëft äælíîgnéëd téëxt, äæs íîn éëxäæmpléë B, äæs léëft äælíîgnméënt gíîvéës théë bôõdy ôõf théë téëxt äæ spéëcíîfíîc shäæpéë äænd gíîvéës ùùníîfôõrmíîty béëtwéëéën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Êxâämpléë Ä, whîîch îîs júústîîfîîéëd, hâäs nóò nâätúúrâäl shâäpéë.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Fùýrthëèrmóörëè, bóöld prìïnt stäånds óöùýt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æænd dóòèës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dïïstôört théê shåâpéê ôöf téêxt åâs ïïtåâlïïcs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ãænd úúndèërlìïnìïng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FÏNÅLLY, BLÕCK CÅPÏTÅLS CÅN BÊ DÏFFÏCÙLT TÕ FÕLLÕW ÅS BLÕCK CÅPÏTÅLS RÊMÕVÊ THÊ NÅTÙRÅL SHÅPÊ ÕF WÕRDS, TÙRNÏNG THÊM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Cléêæär læäyóóùût æällóóws óónéê tóó fóócùûs óón théê cóóntéênt óóf víïsùûæäl mæätéêríïæäls ræäthéêr thæän théê fóórmæät.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Êxäæmplëé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Éxäàmplëè Ä íìs Tíìmëès Nëèw Rôömäàn, síìzëè tëèn, wíìth síìnglëè späàcíìng.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Ëxäâmplêè B ïïs Ârïïäâl, sïïzêè twêèlvêè wïïth 1.5 späâcïïng.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yòõýù cæán séèéè, smæálléèr fòõnt sîîzéès, sîîngléè spæácîîng æánd séèrîîf fòõnts æáréè hæárdéèr tòõ réèæád.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Ãddïítïíõônãâlly, ïít ïís èéãâsïíèér tõô kèéèép õônèé’s plãâcèé õôn ãâ pãâgèé wïíth lèéft ãâlïígnèéd tèéxt, ãâs ïín èéxãâmplèé B, ãâs lèéft ãâlïígnmèént gïívèés thèé bõôdy õôf thèé tèéxt ãâ spèécïífïíc shãâpèé ãând gïívèés ùûnïífõôrmïíty bèétwèéèén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Éxâämplèê Å, whìích ìís jýüstìífìíèêd, hâäs nõö nâätýürâäl shâäpèê.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Fýürthèérmòórèé,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bôóld prîínt stäânds ôóûût,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ãänd dòõêès nòõt dìïstòõrt thêè shãäpêè òõf têèxt ãäs ìïtãälìïcs ãänd üündêèrlìïnìïng dòõ.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Fîìnæâlly, blóöck cæâpîìtæâls cæân béé dîìffîìcüúlt tóö fóöllóöw æâs blóöck cæâpîìtæâls réémóövéé théé næâtüúræâl shæâpéé óöf wóörds, tüúrnîìng théém îìntóö blóöcks.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Clëëåár låáyöòýût åállöòws öònëë töò föòcýûs öòn thëë cöòntëënt öòf vìïsýûåál måátëërìïåáls råáthëër thåán thëë föòrmåát.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Füürthèèrmòôrèè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yóõüý üýsêê hêêáâdíïngs íït máâkêês thêê crêêáâtíïóõn áând üýpkêêêêp óõf táâblêês óõf cóõntêênts êêáâsíïêêr (Fóõr áâüýtóõmáâtíïc crêêáâtíïóõn áând üýpdáâtíïng góõ tóõ: Ìnsêêrt – Rêêfêêrêêncêê – Ìndêêx áând Táâblêês – Táâblêê óõf cóõntêênts).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