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Dôôcýümèênts Tèêmplæãtèê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Måáììn hêéåádììng: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Úsêë thêë Hêëåædîíng 1 stylêë fõör prîímåæry hêëåædîíngs sõö thåæt scrêëêën rêëåædêërs cåæn îídêëntîífy thêëm åæs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nöót ââlrèëââdy, mâânûüââlly châângèë yöóûür hèëââdìîng 1 stylèë töó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sèërííf (èë.g. Ärííäâl, Vèërdäânäâ, Trèëbüýchèët óör Cäâlííbríí),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thîîs föörmâãttîîng âãs yööüýr dëéfâãüýlt föör thîîs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Sýüb Hëëàádïïngs: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Héëåàdîíng 2 styléë fôõr sýúb héëåàdîíngs.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nõöt âàlréèâàdy, mâànüûâàlly châàngéè yõöüûr héèâàdïíng 2 styléè tõö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séérîìf (éé.g. Ærîìæál, Véérdæánæá, Tréébúùchéét óõr Cæálîìbrîì),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thìïs fóörmãàttìïng ãàs yóöýùr dêëfãàýùlt fóör thìïs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Héëæädïíngs: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Úsêê Hêêãædîíng 3 fòòr sùùb sùùb-hêêãædîíngs.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nòôt äãlrëèäãdy, mäãnùùäãlly chäãngëè yòôùùr hëèäãdîíng 2 stylëè tòô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sèërììf (èë.g. Ârììåál, Vèërdåánåá, Trèëbüüchèët öór Cåálììbrìì),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thìîs fõòrmàåttìîng àås yõòüùr dèëfàåüùlt fõòr thìîs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Pàâràâgràâph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Pááráágrááphs shõôüüld nõôt bëë stylëëd áás hëëáádïìngs.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Påãråãgråãphs shóòûùld bëê ‘nóòrmåãl’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shöóùüld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Säâns sêèrîîf fòõnt, 12 pòõîînt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spæâcìïng (ëèxcëèpt fôõr lìïsts ôõf býûllëèt pôõìïnts)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áàlíìgnéëd íìnstéëáàd òõf jýùstíìfíìéëd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thïîs fõòrmåàttïîng åàs yõòûùr déèfåàûùlt fõòr thïîs styléè.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Yôóùúr dôócùúmêént shôóùúld äãlsôó: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Lëèæávëè sùúffìïcìïëènt whìïtëè spæácëè æát ëèìïthëèr sìïdëè òôf thëè pæágëè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Àvôòïïd ùúsïïng blôòck cææpïïtææls ôòr ïïtæælïïcs.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Üsèë bòóld tòó mäákèë tèëxt stäánd òóýüt îînstèëäád.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æàmèènd dèèfæàýýlt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Ämêênd thêê stylêê íìn líìnêê wíìth thêê äãbòóvêê gùûíìdêêlíìnêês thêên ríìght clíìck thêê stylêê íìn qùûêêstíìòón ùûndêêr thêê hòómêê täãb.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Chôòôòsêê ‘môòdíïfy’ frôòm thêê drôòp dôòwn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Thîís wîíll ôõpëën ãã bôõx.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Wîïthîïn thëé bòóx, ëénsúúrëé thãát thëé stylëé îïs fòórmãáttëéd tòó yòóúúr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ëèxáàmplëè, íìf ‘íìtáàlíìcs’ íìs chëèckëèd, úûnchëèck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Chöóöóséê théê ráådììöó bûûttöón tháåt stáåtéês: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dòòcûùmëênts báäsëêd òòn thïîs tëêmpláätëê’, áänd clïîck ‘òòkáäy’.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âàméènd pâàrâàgrâàph déèfâàüültìíng: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clíïck ‘páàráàgráàph’ ûündèêr thèê hõõmèê táàb.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Énsùürëë yööùür äâlíìgnmëënt íìs sëët töö ‘lëëft’ äând líìnëë späâcíìng íìs sëët töö ‘1.5 líìnëës’.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Òncéè yõõýür séèttìíngs æâréè cõõrréèct clìíck ‘déèfæâýült’.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‘yéés’ öön théé réésúültìîng ‘Äréé yööúür súüréé’ mééssââgéé.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tèêst yôõüùr nèêw sèêttîíngs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Ópèén àæ nèéw dõôcûùmèént àænd tèést èéàæch hèéàædïïng àænd pàæràægràæph stylèé tõô èénsûùrèé àæll sèéttïïngs hàævèé bèéèén sàævèéd.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Táäbléè Ûsáägéè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Cöônstrüûct täáblèès töô rèèäád löôgìícäálly fröôm lèèft töô rìíght, töôp töô böôttöôm öôrdèèr.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Táæblèês wííth côôlùùmn hèêáædííngs íín thèê tôôp rôôw mùùst háævèê thèê tôôp rôôw fôôrmáættèêd áæs áæ hèêáædèêr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Tõò sêèt âæ tâæblêè hêèâædêèr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thêë tõòp rõòw õòf thêë táàblêë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tòò dîísplâây èèdîítîíng òòptîíòòns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Táâblëê Próôpëêrtíïëês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frôõm théé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 Täåbléè Próöpéèrtììéès wììndóöw wììll béè dììspläåyéèd; clììck óön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Chêêck thêê õõptíïõõn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Rêépêéãåt ãås hêéãådêér ãåt thêé tòòp òòf êéãåch pãågêé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Îmäägèés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Áltèèrnäætíïvèè òór Ált tèèxt íïs rèèqûüíïrèèd fòór äæll íïmäægèès íïn äæ dòócûümèènt (èèxclûüdíïng pûürèèly dèècòóräætíïvèè íïmäægèès wíïthòóûüt mèèäæníïngfûül còóntèènt).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öôn thëè ììmãâgëè;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Fòõrmààt Pìíctùûrêë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Fõòrmãât Pïîctüûrêë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dìîàálóög bóöx wìîll àáppééàár.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Ãltëèrnäàtîìvëè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bõôx, typêé ïîn thêé dêéscrïîptïîõôn õôf thêé ïîmâægêé.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Rààtìíõònààléê fõòr fõòllõòwìíng Cléêààr Prìínt Gúúìídéêlìínéês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Éxâãmplëè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Èxâãmplëë Å ïìs Tïìmëës Nëëw Rôômâãn, sïìzëë tëën, wïìth sïìnglëë spâãcïìng.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Èxáãmplëë B ìís Árìíáãl, sìízëë twëëlvëë wìíth 1.5 spáãcìíng.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yòôùû càãn sêëêë, smàãllêër fòônt sîìzêës, sîìnglêë spàãcîìng àãnd sêërîìf fòônts àãrêë hàãrdêër tòô rêëàãd.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Áddìítìíòónàâlly, ìít ìís éëàâsìíéër tòó kéëéëp òónéë’s plàâcéë òón àâ pàâgéë wìíth léëft àâlìígnéëd téëxt, àâs ìín éëxàâmpléë B, àâs léëft àâlìígnméënt gìívéës théë bòódy òóf théë téëxt àâ spéëcìífìíc shàâpéë àând gìívéës ùýnìífòórmìíty béëtwéëéën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Éxäämplêê Æ, whîîch îîs júùstîîfîîêêd, hääs nöò näätúùrääl shääpêê.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Füýrthêérmõôrêé, bõôld prìînt stâánds õôüýt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ãánd dòöëës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nõót dîïstõórt thèë shæápèë õóf tèëxt æás îïtæálîïcs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âånd ùündèérlïínïíng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FÌNÂLLY, BLÒCK CÂPÌTÂLS CÂN BË DÌFFÌCÛLT TÒ FÒLLÒW ÂS BLÒCK CÂPÌTÂLS RËMÒVË THË NÂTÛRÂL SHÂPË ÒF WÒRDS, TÛRNÌNG THËM ÌNTÒ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Cléêàår làåyóôûýt àållóôws óônéê tóô fóôcûýs óôn théê cóôntéênt óôf vîïsûýàål màåtéêrîïàåls ràåthéêr thàån théê fóôrmàåt.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Ëxãâmpléê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Èxãâmplêé Å ìîs Tìîmêés Nêéw Róòmãân, sìîzêé têén, wìîth sìînglêé spãâcìîng.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Ëxâãmplëë B îìs Ærîìâãl, sîìzëë twëëlvëë wîìth 1.5 spâãcîìng.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yòóúù cåân séééé, småâlléér fòónt síïzéés, síïngléé spåâcíïng åând sééríïf fòónts åâréé håârdéér tòó rééåâd.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Åddìïtìïóônâàlly, ìït ìïs ééâàsìïéér tóô kéééép óônéé’s plâàcéé óôn âà pâàgéé wìïth lééft âàlìïgnééd tééxt, âàs ìïn ééxâàmpléé B, âàs lééft âàlìïgnméént gìïvéés théé bóôdy óôf théé tééxt âà spéécìïfìïc shâàpéé âànd gìïvéés ùýnìïfóôrmìïty béétwéééén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Ëxãæmplêë À, whïîch ïîs jüûstïîfïîêëd, hãæs nõó nãætüûrãæl shãæpêë.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Fùürthéërmóõréë,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bôõld prïínt stäånds ôõúût,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àãnd dòôéès nòôt díîstòôrt théè shàãpéè òôf téèxt àãs íîtàãlíîcs àãnd ýündéèrlíîníîng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Fììnáâlly, blòôck cáâpììtáâls cáân bêê dììffììcýùlt tòô fòôllòôw áâs blòôck cáâpììtáâls rêêmòôvêê thêê náâtýùráâl sháâpêê òôf wòôrds, týùrnììng thêêm ììntòô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Clèëâãr lâãyòóùýt âãllòóws òónèë tòó fòócùýs òón thèë còóntèënt òóf vïïsùýâãl mâãtèërïïâãls râãthèër thâãn thèë fòórmâãt.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Fùùrthêérmôórêé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yóòúù úùsëé hëéåädííngs íít måäkëés thëé crëéåätííóòn åänd úùpkëéëép óòf tåäblëés óòf cóòntëénts ëéåäsííëér (Fóòr åäúùtóòmåätííc crëéåätííóòn åänd úùpdåätííng góò tóò: Însëért – Rëéfëérëéncëé – Îndëéx åänd Tåäblëés – Tåäblëé óòf cóòntëénts).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