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Wôórd Dôócúümëènts Tëèmpläàtëè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Måæììn hêéåædììng: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Ùséê théê Héêáãdîîng 1 styléê fõór prîîmáãry héêáãdîîngs sõó tháãt scréêéên réêáãdéêrs cáãn îîdéêntîîfy théêm áãs sýùch.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nòòt áálrèèáády, máánûûáálly cháángèè yòòûûr hèèáádìíng 1 stylèè tòò bèè: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sáäns sêèrìïf (êè.g. Àrìïáäl, Vêèrdáänáä, Trêèbùüchêèt óòr Cáälìïbrìï),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âând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Théén séét thìís fóörmåättìíng åäs yóöùûr dééfåäùûlt fóör thìís styléé.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Süýb Hëèäâdîïngs: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Úsëë Hëëæâdìïng 2 stylëë fôór súúb hëëæâdìïngs.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nòõt âålrèéâådy, mâånüûâålly châångèé yòõüûr hèéâådïïng 2 stylèé tòõ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sàæns sèërïíf (èë.g. Ärïíàæl, Vèërdàænàæ, Trèëbüûchèët òõr Càælïíbrïí),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äãnd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Bóòld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Théën séët thìîs fòôrmáãttìîng áãs yòôùùr déëfáãùùlt fòôr thìîs styléë.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Súúb Súúb Hèêæàdìîngs: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Ùsêë Hêëáãdîìng 3 fôòr sýýb sýýb-hêëáãdîìngs.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nöót åälrêèåädy, måänüûåälly chåängêè yöóüûr hêèåädïîng 2 stylêè töó bêè: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sãáns sêêrììf (êê.g. Årììãál, Vêêrdãánãá, Trêêbýüchêêt öõr Cãálììbrìì),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âánd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Thèën sèët thíís fôórmåãttííng åãs yôóùýr dèëfåãùýlt fôór thíís stylèë.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Pãärãägrãäph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Påáråágråáphs shõóùûld nõót bëë stylëëd åás hëëåádìíngs.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Pæäræägræäphs shòòüüld béë ‘nòòrmæäl’ styléë.</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Théêy shöõýùld béê: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Sãâns sêérìíf fôõnt, 12 pôõìínt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spããcííng (èèxcèèpt fôôr líísts ôôf bùùllèèt pôôíínts)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Lëèft æàlììgnëèd ììnstëèæàd ôôf jýùstììfììëèd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Thêên sêêt thïîs föõrmæàttïîng æàs yöõýùr dêêfæàýùlt föõr thïîs stylêê.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Yòõýýr dòõcýýméént shòõýýld äálsòõ: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Lëëåævëë sýûffïìcïìëënt whïìtëë spåæcëë åæt ëëïìthëër sïìdëë ôöf thëë påægëë</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Ãvöõïïd úùsïïng blöõck cææpïïtææls öõr ïïtæælïïcs.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Úsëê bööld töö mâàkëê tëêxt stâànd ööüút îìnstëêâàd.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Töò äæmêénd dêéfäæýûlt stylêés: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Àmëènd thëè stylëè íìn líìnëè wíìth thëè àæbôõvëè gúûíìdëèlíìnëès thëèn ríìght clíìck thëè stylëè íìn qúûëèstíìôõn úûndëèr thëè hôõmëè tàæb.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Chõóõósêé ‘mõódïîfy’ frõóm thêé drõóp dõówn lïîst.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Thíïs wíïll óòpéën åå bóòx.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Wìîthìîn thêê bôõx, êênsýùrêê thååt thêê stylêê ìîs fôõrmååttêêd tôõ yôõýùr prêêfêêrêêncêês.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Fòör ëêxáámplëê, ïìf ‘ïìtáálïìcs’ ïìs chëêckëêd, úünchëêck ïìt.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Chõöõösêë thêë räàdíïõö býúttõön thäàt stäàtêës: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‘Nêëw dôõcüúmêënts bàåsêëd ôõn thïïs têëmplàåtêë’, àånd clïïck ‘ôõkàåy’.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Tõö ãâmëènd pãârãâgrãâph dëèfãâûýltïìng: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Lèèft clïîck ‘pæâræâgræâph’ ýúndèèr thèè hõõmèè tæâb.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Ènsüûrêé yóôüûr äãlììgnmêént ììs sêét tóô ‘lêéft’ äãnd lììnêé späãcììng ììs sêét tóô ‘1.5 lììnêés’.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Õncêë yôôùür sêëttîíngs ãärêë côôrrêëct clîíck ‘dêëfãäùült’.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Clîîck ‘yëës’ ôõn thëë rëësýúltîîng ‘Àrëë yôõýúr sýúrëë’ mëëssáágëë.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Tõõ tëést yõõúùr nëéw sëéttíìngs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Öpéèn ãâ néèw dôôcýüméènt ãând téèst éèãâch héèãâdìíng ãând pãârãâgrãâph styléè tôô éènsýüréè ãâll séèttìíngs hãâvéè béèéèn sãâvéèd.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Tåâblèê Ûsåâgèê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Cóönstrûûct tâàbléès tóö réèâàd lóögíîcâàlly fróöm léèft tóö ríîght, tóöp tóö bóöttóöm óördéèr.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Tæãblêès wïïth cóõlûýmn hêèæãdïïngs ïïn thêè tóõp róõw mûýst hæãvêè thêè tóõp róõw fóõrmæãttêèd æãs æã hêèæãdêèr róõw.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Tõô sèët åå tååblèë hèëåådèër rõôw: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Hïïghlïïght thêé tõôp rõôw õôf thêé täâblêé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Rïîght clïîck tòõ dïîspláäy éèdïîtïîng òõptïîòõns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Sëélëéct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Tàãblêê Pròópêêrtíîêês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frõóm théè lîîst.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Thèé Tåäblèé Pröópèértïïèés wïïndöów wïïll bèé dïïsplåäyèéd; clïïck öón 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Ròôw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tæáb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Chéèck théè òôptìîòôn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Réêpéêàãt àãs héêàãdéêr àãt théê tôõp ôõf éêàãch pàãgéê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Còöl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Cõól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Còól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Ròôw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Ïmåãgèës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Áltëèrnããtïìvëè õòr Ált tëèxt ïìs rëèqýúïìrëèd fõòr ããll ïìmããgëès ïìn ãã dõòcýúmëènt (ëèxclýúdïìng pýúrëèly dëècõòrããtïìvëè ïìmããgëès wïìthõòýút mëèããnïìngfýúl cõòntëènt).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Rïïght-clïïck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õôn théé ïìmäágéé;</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Sèélèéct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Fóõrmäàt Pìíctýúrèè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Föórmäât Pîîctýúrëê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dììáålòòg bòòx wììll áåppèéáår.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Sêélêéct 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Wëéb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tàäb.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În thëë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Âltéërnàátïìvéë téëxt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bóóx, typëè ìîn thëè dëèscrìîptìîóón óóf thëè ìîmãágëè.</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Clíïck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Rââtîîôônââlëê fôôr fôôllôôwîîng Clëêââr Prîînt Gùúîîdëêlîînëês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Éxãæmpléë Æ:</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Èxáámplèé Æ îìs Tîìmèés Nèéw Róómáán, sîìzèé tèén, wîìth sîìnglèé spáácîìng.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Èxåâmpléê B ïïs Ärïïåâl, sïïzéê twéêlvéê wïïth 1.5 spåâcïïng.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Æs yóôýú cææn séééé, smæælléér fóônt sììzéés, sììngléé spææcììng æænd séérììf fóônts ææréé hæærdéér tóô rééææd.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Ãddíîtíîõònâälly, íît íîs èéâäsíîèér tõò kèéèép õònèé’s plâäcèé õòn âä pâägèé wíîth lèéft âälíîgnèéd tèéxt, âäs íîn èéxâämplèé B, âäs lèéft âälíîgnmèént gíîvèés thèé bõòdy õòf thèé tèéxt âä spèécíîfíîc shâäpèé âänd gíîvèés úúníîfõòrmíîty bèétwèéèén wõòrds.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Éxæãmpléè Â, whïïch ïïs jýùstïïfïïéèd, hæãs nõò næãtýùræãl shæãpéè.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Fýûrthéërmòòréë, bòòld prîïnt stáænds òòýût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âànd döôéês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nóôt díïstóôrt thèè shâàpèè óôf tèèxt âàs íïtâàlíïcs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äænd ûündëërlíîníîng dóõ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FÍNÄLLY, BLÕCK CÄPÍTÄLS CÄN BÉ DÍFFÍCÜLT TÕ FÕLLÕW ÄS BLÕCK CÄPÍTÄLS RÉMÕVÉ THÉ NÄTÜRÄL SHÄPÉ ÕF WÕRDS, TÜRNÍNG THÉM ÍNTÕ BLÕCKS.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Clêêæâr læâyóòýút æâllóòws óònêê tóò fóòcýús óòn thêê cóòntêênt óòf vìïsýúæâl mæâtêêrìïæâls ræâthêêr thæân thêê fóòrmæât.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Êxäämplèé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Êxåâmplêê Æ ììs Tììmêês Nêêw Ròömåân, sììzêê têên, wììth sììnglêê spåâcììng.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Êxãåmplèê B ïís Ârïíãål, sïízèê twèêlvèê wïíth 1.5 spãåcïíng.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Ãs yööýý cáân sèéèé, smáâllèér föönt sïìzèés, sïìnglèé spáâcïìng áând sèérïìf föönts áârèé háârdèér töö rèéáâd.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Àddíîtíîòònâälly, íît íîs ëéâäsíîëér tòò këéëép òònëé’s plâäcëé òòn âä pâägëé wíîth lëéft âälíîgnëéd tëéxt, âäs íîn ëéxâämplëé B, âäs lëéft âälíîgnmëént gíîvëés thëé bòòdy òòf thëé tëéxt âä spëécíîfíîc shâäpëé âänd gíîvëés ûüníîfòòrmíîty bëétwëéëén wòòrds.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Èxäàmplèê Æ, whììch ììs júûstììfììèêd, häàs nóõ näàtúûräàl shäàpèê.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Füûrthêêrmóòrêê,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bõôld prïînt stàànds õôýùt,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ãànd dõõèés nõõt dîìstõõrt thèé shãàpèé õõf tèéxt ãàs îìtãàlîìcs ãànd ûündèérlîìnîìng dõõ.</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Fïínåãlly, blöòck cåãpïítåãls cåãn béê dïíffïícûúlt töò föòllöòw åãs blöòck cåãpïítåãls réêmöòvéê théê nåãtûúråãl shåãpéê öòf wöòrds, tûúrnïíng théêm ïíntöò blöòcks.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Clêêââr lââyòóüút ââllòóws òónêê tòó fòócüús òón thêê còóntêênt òóf víísüúââl mââtêêrííââls rââthêêr thâân thêê fòórmâât.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Fûùrthéèrmôôréè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yòóùý ùýsëê hëêåädîìngs îìt måäkëês thëê crëêåätîìòón åänd ùýpkëêëêp òóf tåäblëês òóf còóntëênts ëêåäsîìëêr (Fòór åäùýtòómåätîìc crëêåätîìòón åänd ùýpdåätîìng gòó tòó: Însëêrt – Rëêfëêrëêncëê – Îndëêx åänd Tåäblëês – Tåäblëê òóf còóntëênts).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