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Wõórd Dõócùùmêênts Têêmpláåtêê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Mâæïìn hèëâædïìng: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Ûsëê thëê Hëêäãdíîng 1 stylëê fòór príîmäãry hëêäãdíîngs sòó thäãt scrëêëên rëêäãdëêrs cäãn íîdëêntíîfy thëêm äãs süûch.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nòôt äælrëëäædy, mäænýüäælly chäængëë yòôýür hëëäædïïng 1 stylëë tòô bëë: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sãäns sëéríîf (ëé.g. Àríîãäl, Vëérdãänãä, Trëébýúchëét õór Cãälíîbríî),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äånd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Thèén sèét thíïs fõörmæàttíïng æàs yõöýúr dèéfæàýúlt fõör thíïs stylèé.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Sýýb Hëéåådïíngs: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Ûséé Hééáædììng 2 styléé föór sýúb hééáædììngs.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nõõt ãàlréèãàdy, mãànüùãàlly chãàngéè yõõüùr héèãàdïíng 2 styléè tõõ béè: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sæäns sêérìîf (êé.g. Árìîæäl, Vêérdæänæä, Trêébúüchêét òõr Cæälìîbrìî),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æànd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Bòôld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Thèên sèêt thíïs fóõrmæáttíïng æás yóõûúr dèêfæáûúlt fóõr thíïs stylèê.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Sýúb Sýúb Hêêæådîíngs: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Ùséê Héêââdïîng 3 fõõr sûûb sûûb-héêââdïîngs.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nòöt àãlrêêàãdy, màãnûùàãlly chàãngêê yòöûùr hêêàãdïîng 2 stylêê tòö bêê: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såâns séërììf (éë.g. Ârììåâl, Véërdåânåâ, Tréëbûùchéët õõr Cåâlììbrìì),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ãând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Thèèn sèèt thïîs fóórmäättïîng ääs yóóûür dèèfääûült fóór thïîs stylèè.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Páäráägráäph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Páæráægráæphs shòóüûld nòót béë styléëd áæs héëáædìíngs.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Páâráâgráâphs shöõüýld bèè ‘nöõrmáâl’ stylèè.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Thëèy shóóüûld bëè: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Sàâns sèérîíf föönt, 12 pööîínt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spââcíîng (êèxcêèpt fôör líîsts ôöf býüllêèt pôöíînts)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Lèèft æàlììgnèèd ììnstèèæàd öõf jûústììfììèèd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Théën séët thîîs fôòrmæáttîîng æás yôòúýr déëfæáúýlt fôòr thîîs styléë.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Yôöúùr dôöcúùmèênt shôöúùld æálsôö:</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Lëêäâvëê sùýffìïcìïëênt whìïtëê späâcëê äât ëêìïthëêr sìïdëê óôf thëê päâgëê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Âvóôìíd ýüsìíng blóôck cãàpìítãàls óôr ìítãàlìícs.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Ûsëë bõòld tõò måækëë tëëxt ståænd õòùýt ìínstëëåæd.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Töò ååmëénd dëéfååüùlt stylëés: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Ãmëênd thëê stylëê ìín lìínëê wìíth thëê äåböóvëê gúúìídëêlìínëês thëên rìíght clìíck thëê stylëê ìín qúúëêstìíöón úúndëêr thëê höómëê täåb.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Chõöõöséè ‘mõödïîfy’ frõöm théè drõöp dõöwn lïîst.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Thîîs wîîll ôôpèén áà bôôx.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Wïïthïïn thëé bôôx, ëénsùúrëé thäàt thëé stylëé ïïs fôôrmäàttëéd tôô yôôùúr prëéfëérëéncëés.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Fòòr ëèxæàmplëè, îîf ‘îîtæàlîîcs’ îîs chëèckëèd, ùùnchëèck îît.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Chôõôõsèè thèè ràãdîíôõ búüttôõn thàãt stàãtèès: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‘Nééw döõcüýméénts bâäsééd öõn thîís téémplâätéé’, âänd clîíck ‘öõkâäy’.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Töò ãàmêênd pãàrãàgrãàph dêêfãàýýltíìng: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Lêëft clîíck ‘påãråãgråãph’ ýündêër thêë hõömêë tåãb.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Ênsùýréé yôóùýr åælìîgnméént ìîs séét tôó ‘lééft’ åænd lìînéé spåæcìîng ìîs séét tôó ‘1.5 lìînéés’.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Ôncêè yóõûùr sêèttîîngs æãrêè cóõrrêèct clîîck ‘dêèfæãûùlt’.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Clïìck ‘yêés’ òòn thêé rêésùùltïìng ‘Årêé yòòùùr sùùrêé’ mêéssäãgêé.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Tõò téêst yõòüür néêw séêttîïngs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Õpêèn äæ nêèw döócûùmêènt äænd têèst êèäæch hêèäædïîng äænd päæräægräæph stylêè töó êènsûùrêè äæll sêèttïîngs häævêè bêèêèn säævêèd.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Táãblêë Ùsáãgêë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Cóònstrûûct tåäblëës tóò rëëåäd lóògììcåälly fróòm lëëft tóò rììght, tóòp tóò bóòttóòm óòrdëër.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Tàæblëës wììth cõòlüûmn hëëàædììngs ììn thëë tõòp rõòw müûst hàævëë thëë tõòp rõòw fõòrmàættëëd àæs àæ hëëàædëër rõòw.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Tòö sèêt ää tääblèê hèêäädèêr ròöw: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Hìïghlìïght thêê tóóp róów óóf thêê tåâblêê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Rïíght clïíck tòô dïísplæåy ëêdïítïíng òôptïíòôns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Sêêlêêct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Täãbléé Próôpéértîìéés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frõöm thêè lïíst.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Théë Tååbléë Prõòpéërtîïéës wîïndõòw wîïll béë dîïsplååyéëd; clîïck õòn théë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tåãb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Chêéck thêé ôóptììôón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Rêêpêêáæt áæs hêêáædêêr áæt thêê tõóp õóf êêáæch páægêê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Cöól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Côól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Côòl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Rõôw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Ímàågèês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Áltêêrnâätîîvêê ôôr Ált têêxt îîs rêêqýüîîrêêd fôôr âäll îîmâägêês îîn âä dôôcýümêênt (êêxclýüdîîng pýürêêly dêêcôôrâätîîvêê îîmâägêês wîîthôôýüt mêêâänîîngfýül côôntêênt).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Rììght-clììck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õòn thëé ììmäägëé;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Sëëlëëct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Fôórmäät Pìíctüùrêé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Föòrmãât Pìíctûüréé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dïíâålöôg böôx wïíll âåppèéâår.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Sêèlêèct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Wèéb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täâb.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În 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Áltèèrnäàtïívèè tèèxt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bõòx, typéé ïín théé dééscrïíptïíõòn õòf théé ïímåâgéé.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Râãtîîõónâãlëê fõór fõóllõówîîng Clëêâãr Prîînt Güýîîdëêlîînëês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Éxäâmplêê À:</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Ëxååmplêé Å ìîs Tìîmêés Nêéw Ròömåån, sìîzêé têén, wìîth sìînglêé spååcìîng.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Ëxáämpléè B ïîs Ãrïîáäl, sïîzéè twéèlvéè wïîth 1.5 spáäcïîng.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Ãs yóóüû cãån séëéë, smãålléër fóónt síîzéës, síîngléë spãåcíîng ãånd séëríîf fóónts ãåréë hãårdéër tóó réëãåd.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Áddïítïíöònäälly, ïít ïís éêääsïíéêr töò kéêéêp öònéê’s plääcéê öòn ää päägéê wïíth léêft äälïígnéêd téêxt, ääs ïín éêxäämpléê B, ääs léêft äälïígnméênt gïívéês théê böòdy öòf théê téêxt ää spéêcïífïíc shääpéê äänd gïívéês ùúnïíföòrmïíty béêtwéêéên wöòrds.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Éxàãmplèè Â, whìîch ìîs jüüstìîfìîèèd, hàãs nóò nàãtüüràãl shàãpèè.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Fúýrthêérmõórêé, bõóld príïnt stæãnds õóúýt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ãænd dôõêès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nôöt dìïstôört thêê shåäpêê ôöf têêxt åäs ìïtåälìïcs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áànd ýýndêërlíìníìng dòó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FÍNÃLLY, BLÖCK CÃPÍTÃLS CÃN BÈ DÍFFÍCÛLT TÖ FÖLLÖW ÃS BLÖCK CÃPÍTÃLS RÈMÖVÈ THÈ NÃTÛRÃL SHÃPÈ ÖF WÖRDS, TÛRNÍNG THÈM ÍNTÖ BLÖCKS.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Clèèãær lãæyõòùût ãællõòws õònèè tõò fõòcùûs õòn thèè cõòntèènt õòf vîîsùûãæl mãætèèrîîãæls rãæthèèr thãæn thèè fõòrmãæt.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Èxåâmplêè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Ëxâãmplèê Æ îïs Tîïmèês Nèêw Rôômâãn, sîïzèê tèên, wîïth sîïnglèê spâãcîïng.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Éxåæmplèë B îîs Ãrîîåæl, sîîzèë twèëlvèë wîîth 1.5 spåæcîîng.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Ãs yóôûü cæãn sêêêê, smæãllêêr fóônt síízêês, síínglêê spæãcííng æãnd sêêrííf fóônts æãrêê hæãrdêêr tóô rêêæãd.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Äddîítîíôõnãålly, îít îís éëãåsîíéër tôõ kéëéëp ôõnéë’s plãåcéë ôõn ãå pãågéë wîíth léëft ãålîígnéëd téëxt, ãås îín éëxãåmpléë B, ãås léëft ãålîígnméënt gîívéës théë bôõdy ôõf théë téëxt ãå spéëcîífîíc shãåpéë ãånd gîívéës úûnîífôõrmîíty béëtwéëéën wôõrds.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Ëxàámpléè Ã, whìïch ìïs jûüstìïfìïéèd, hàás nòö nàátûüràál shàápéè.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Füûrthéérmóóréé,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bôöld prîìnt stàánds ôöùüt,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æænd dóôéës nóôt dîïstóôrt théë shææpéë óôf téëxt ææs îïtæælîïcs æænd úúndéërlîïnîïng dóô.</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Fîínãàlly, blõöck cãàpîítãàls cãàn bëé dîíffîícùült tõö fõöllõöw ãàs blõöck cãàpîítãàls rëémõövëé thëé nãàtùürãàl shãàpëé õöf wõörds, tùürnîíng thëém îíntõö blõöcks.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Clêêæær lææyõòúût æællõòws õònêê tõò fõòcúûs õòn thêê cõòntêênt õòf vìïsúûææl mæætêêrìïææls rææthêêr thææn thêê fõòrmææt.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Fùýrthéërmóóréë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yôòúü úüsëë hëëáädïìngs ïìt máäkëës thëë crëëáätïìôòn áänd úüpkëëëëp ôòf táäblëës ôòf côòntëënts ëëáäsïìëër (Fôòr áäúütôòmáätïìc crëëáätïìôòn áänd úüpdáätïìng gôò tôò: Însëërt – Rëëfëërëëncëë – Îndëëx áänd Táäblëës – Táäblëë ôòf côòntëënts).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