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Wôôrd Dôôcüýmèênts Tèêmplâåtèê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Mååíín hëêåådííng: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Úsèë thèë Hèëãædìîng 1 stylèë fôór prìîmãæry hèëãædìîngs sôó thãæt scrèëèën rèëãædèërs cãæn ìîdèëntìîfy thèëm ãæs sûüch.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nõöt æálrëêæády, mæánúûæálly chæángëê yõöúûr hëêæádíîng 1 stylëê tõö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sããns sèèrìïf (èè.g. Ârìïããl, Vèèrdããnãã, Trèèbùùchèèt ôòr Cããlìïbrìï),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æänd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Thêén sêét thïîs fõôrmáàttïîng áàs yõôýür dêéfáàýült fõôr thïîs stylêé.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Súúb Hëèáãdíìngs: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Ûsêê Hêêæâdìïng 2 stylêê föôr súýb hêêæâdìïngs.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nôöt áâlrëëáâdy, máânûúáâlly cháângëë yôöûúr hëëáâdìïng 2 stylëë tôö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säåns sèërììf (èë.g. Årììäål, Vèërdäånäå, Trèëbýýchèët õör Cäålììbrìì),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åånd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Théën séët thíïs föõrmäãttíïng äãs yöõüûr déëfäãüûlt föõr thíïs styléë.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Sûúb Sûúb Hêéäâdîïngs: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Úsèë Hèëæådìïng 3 föôr súûb súûb-hèëæådìïngs.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nöõt ââlrèèââdy, mâânýùââlly châângèè yöõýùr hèèââdíïng 2 stylèè töõ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sáãns sëèrïîf (ëè.g. Ärïîáãl, Vëèrdáãnáã, Trëèbúùchëèt õòr Cáãlïîbrïî),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åænd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Thêèn sêèt thîìs fòôrmãættîìng ãæs yòôüûr dêèfãæüûlt fòôr thîìs stylêè.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Påâråâgråâph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Pãàrãàgrãàphs shöõùûld nöõt béé stylééd ãàs hééãàdîïngs.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Påæråægråæphs shöóùüld bëê ‘nöórmåæl’ stylëê.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Thééy shõòûýld béé: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Sæâns sêérìïf fóónt, 12 póóìïnt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spæácïîng (êêxcêêpt fõór lïîsts õóf búùllêêt põóïînts)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Lêéft âælïígnêéd ïínstêéâæd óôf jûùstïífïíêéd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thîïs fòörmàãttîïng àãs yòöüûr dèèfàãüûlt fòör thîïs stylèè.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Yôóûýr dôócûýméënt shôóûýld ãälsôó: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Lëéåàvëé sýùffïïcïïëént whïïtëé spåàcëé åàt ëéïïthëér sïïdëé öõf thëé påàgëé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Âvöòïìd úûsïìng blöòck càâpïìtàâls öòr ïìtàâlïìcs.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Úsèê bõóld tõó mæäkèê tèêxt stæänd õóùût ïïnstèêæäd.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Tõó äämèènd dèèfääýült stylèès: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Ämëènd thëè stylëè ììn lììnëè wììth thëè ææbõôvëè gýûììdëèlììnëès thëèn rììght clììck thëè stylëè ììn qýûëèstììõôn ýûndëèr thëè hõômëè tææb.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Chòöòösèè ‘mòödîìfy’ fròöm thèè dròöp dòöwn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Thíìs wíìll ôòpéèn ãã bôòx.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Wììthììn théé bòòx, éénsüùréé thãát théé styléé ììs fòòrmãáttééd tòò yòòüùr prééféérééncéés.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Fõör ëëxãàmplëë, íìf ‘íìtãàlíìcs’ íìs chëëckëëd, ûúnchëëck íìt.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Chôòôòsêê thêê rãàdìîôò büùttôòn thãàt stãàtêês: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‘Nèëw dõócúýmèënts báâsèëd õón thíís tèëmpláâtèë’, áând clííck ‘õókáây’.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Töö àámëènd pàáràágràáph dëèfàáûýltîîng: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Lëèft clîîck ‘påâråâgråâph’ ýúndëèr thëè höômëè tåâb.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Énsûürëè yòóûür äâlíîgnmëènt íîs sëèt tòó ‘lëèft’ äând líînëè späâcíîng íîs sëèt tòó ‘1.5 líînëès’.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Òncéë yóôúýr séëttíìngs æåréë cóôrréëct clíìck ‘déëfæåúýlt’.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Clîîck ‘yéès’ õòn théè réèsüúltîîng ‘Åréè yõòüúr süúréè’ méèssåágéè.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Töó têést yöóýúr nêéw sêéttìíngs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Ópéén åâ nééw dôòcüûméént åând téést ééåâch hééåâdìïng åând påâråâgråâph styléé tôò éénsüûréé åâll sééttìïngs håâvéé béééén såâvééd.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Tààbléè Ûsààgéè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Côönstrûýct tâàblëês tôö rëêâàd lôögïîcâàlly frôöm lëêft tôö rïîght, tôöp tôö bôöttôöm ôördëêr.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Táåbléës wìïth cõólýýmn héëáådìïngs ìïn théë tõóp rõów mýýst háåvéë théë tõóp rõów fõórmáåttéëd áås áå héëáådéër rõów.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Tôò sêét ãá tãáblêé hêéãádêér rôòw: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Hîïghlîïght théë tõôp rõôw õôf théë tæäbléë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Ríîght clíîck tõõ díîspláây êëdíîtíîng õõptíîõõns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Sêêlêêct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Tæáblëë Pröòpëërtíìëës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frõõm thèê lììst.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 Tââblèé Prõôpèértíïèés wíïndõôw wíïll bèé díïsplââyèéd; clíïck õôn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táâb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Chêêck thêê óóptîíóón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Rêêpêêäãt äãs hêêäãdêêr äãt thêê tòôp òôf êêäãch päãgêê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Cõòl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Îmäægêés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Åltéèrnåätíívéè óör Ålt téèxt íís réèqýýííréèd fóör åäll íímåägéès íín åä dóöcýýméènt (éèxclýýdííng pýýréèly déècóöråätíívéè íímåägéès wííthóöýýt méèåänííngfýýl cóöntéènt).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Rîíght-clîíck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öõn thèê ììmàãgèê;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Sêëlêëct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Fôôrmæåt Pîîctýüréé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Fòörmáàt Pìíctùüréê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dîíàålôôg bôôx wîíll àåppêêàår.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Sêëlêëct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Wëéb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táãb.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În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Áltêérnæâtìïvêé têéxt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bõõx, typèë íîn thèë dèëscríîptíîõõn õõf thèë íîmààgèë.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Râátíïòónâáléê fòór fòóllòówíïng Cléêâár Príïnt Gýúíïdéêlíïnéês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Êxæàmplèè À:</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Ëxãämpléè Á ìís Tìíméès Néèw Róõmãän, sìízéè téèn, wìíth sìíngléè spãäcìíng.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Èxâämplèé B îìs Ærîìâäl, sîìzèé twèélvèé wîìth 1.5 spâäcîìng.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Ás yõôüý cäån séèéè, smäålléèr fõônt sîîzéès, sîîngléè späåcîîng äånd séèrîîf fõônts äåréè häårdéèr tõô réèäåd.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Àddîìtîìôônààlly, îìt îìs ééààsîìéér tôô kéééép ôônéé’s plààcéé ôôn àà pààgéé wîìth lééft ààlîìgnééd tééxt, ààs îìn ééxààmpléé B, ààs lééft ààlîìgnméént gîìvéés théé bôôdy ôôf théé tééxt àà spéécîìfîìc shààpéé àànd gîìvéés ýýnîìfôôrmîìty béétwéééén wôôrds.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Ëxæåmplèë Å, whîích îís jýýstîífîíèëd, hæås nôó næåtýýræål shæåpèë.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Fýýrthèérmöõrèé, böõld prïìnt stáånds öõýýt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ãánd dòöèés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nôöt dìístôört théè shäâpéè ôöf téèxt äâs ìítäâlìícs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âãnd üúndêérlìînìîng döò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FÍNÅLLY, BLÓCK CÅPÍTÅLS CÅN BÊ DÍFFÍCÜLT TÓ FÓLLÓW ÅS BLÓCK CÅPÍTÅLS RÊMÓVÊ THÊ NÅTÜRÅL SHÅPÊ ÓF WÓRDS, TÜRNÍNG THÊM ÍNTÓ BLÓCKS.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Clëéáær láæyöòùüt áællöòws öònëé töò föòcùüs öòn thëé cöòntëént öòf vïïsùüáæl máætëérïïáæls ráæthëér tháæn thëé föòrmáæt.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Êxåãmplêê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Ëxãämplëé Á íís Tíímëés Nëéw Rõömãän, síízëé tëén, wííth síínglëé spãäcííng.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Èxâàmplëê B ïïs Ærïïâàl, sïïzëê twëêlvëê wïïth 1.5 spâàcïïng.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Ãs yöõùú cãæn sèëèë, smãællèër föõnt sîïzèës, sîïnglèë spãæcîïng ãænd sèërîïf föõnts ãærèë hãærdèër töõ rèëãæd.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Æddïìtïìôònáålly, ïìt ïìs ééáåsïìéér tôò kéééép ôònéé’s pláåcéé ôòn áå páågéé wïìth lééft áålïìgnééd tééxt, áås ïìn ééxáåmpléé B, áås lééft áålïìgnméént gïìvéés théé bôòdy ôòf théé tééxt áå spéécïìfïìc sháåpéé áånd gïìvéés ûûnïìfôòrmïìty béétwéééén wôòrds.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Ëxáämpléê À, whîích îís jûýstîífîíéêd, háäs nóó náätûýráäl sháäpéê.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Fùúrthêèrmöôrêè,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böóld prîïnt stàánds öóüút,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ããnd dòôëës nòôt dìístòôrt thëë shããpëë òôf tëëxt ããs ìítããlìícs ããnd ûündëërlìínìíng dòô.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Fíìnæålly, blòôck cæåpíìtæåls cæån bëë díìffíìcýült tòô fòôllòôw æås blòôck cæåpíìtæåls rëëmòôvëë thëë næåtýüræål shæåpëë òôf wòôrds, týürníìng thëëm íìntòô blòôcks.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Clééàâr làâyóõûüt àâllóõws óõnéé tóõ fóõcûüs óõn théé cóõntéént óõf vîísûüàâl màâtéérîíàâls ràâthéér thàân théé fóõrmàât.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Fûýrthèêrmöòrèê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yòõýú ýúséê héêæãdìïngs ìït mæãkéês théê créêæãtìïòõn æãnd ýúpkéêéêp òõf tæãbléês òõf còõntéênts éêæãsìïéêr (Fòõr æãýútòõmæãtìïc créêæãtìïòõn æãnd ýúpdæãtìïng gòõ tòõ: Ïnséêrt – Réêféêréêncéê – Ïndéêx æãnd Tæãbléês – Tæãbléê òõf còõntéênts).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