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Wõórd Dõócùúmèènts Tèèmpláátèè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Máâïïn hèëáâdïïng: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Ùsêê thêê Hêêáådíïng 1 stylêê fõór príïmáåry hêêáådíïngs sõó tháåt scrêêêên rêêáådêêrs cáån íïdêêntíïfy thêêm áås sýüch.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nôòt àãlréêàãdy, màãnýûàãlly chàãngéê yôòýûr héêàãdïîng 1 styléê tôò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såâns sèërìïf (èë.g. Ârìïåâl, Vèërdåânåâ, Trèëbýùchèët õör Cåâlìïbrìï),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thíîs föôrmãættíîng ãæs yöôúúr dêëfãæúúlt föôr thíîs stylêë.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Sýûb Hëèåádíïngs: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Ùsêë Hêëââdïìng 2 stylêë fõõr súýb hêëââdïìngs.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nôôt æålrêèæådy, mæånüýæålly chæångêè yôôüýr hêèæådïîng 2 stylêè tôô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sæâns séërïìf (éë.g. Àrïìæâl, Véërdæânæâ, Tréëbûýchéët öör Cæâlïìbrïì),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àãnd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thïìs fóòrmàâttïìng àâs yóòýür dêêfàâýült fóòr thïìs stylêê.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Süúb Süúb Hëéáádìíngs: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Úséé Hééæædïìng 3 fõõr sýùb sýùb-hééæædïìngs.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nòòt åãlrééåãdy, måãnúýåãlly chåãngéé yòòúýr hééåãdïìng 2 styléé tòò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sáæns sèèrîìf (èè.g. Ærîìáæl, Vèèrdáænáæ, Trèèbüüchèèt õôr Cáælîìbrîì),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thïís fôõrmæâttïíng æâs yôõûür dëèfæâûült fôõr thïís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Päãräãgräãph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Pãárãágrãáphs shòõùüld nòõt bèé stylèéd ãás hèéãádìïngs.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Påâråâgråâphs shòóúúld bëé ‘nòórmåâl’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Thèëy shóôýùld bèë: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Säâns sèërîîf föònt, 12 pöòîînt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späæcïìng (èëxcèëpt fõõr lïìsts õõf bûûllèët põõïìnts)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áælíígnèëd íínstèëáæd òóf jûùstíífííèëd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thïìs fôôrmæâttïìng æâs yôôûýr dêëfæâûýlt fôôr thïìs stylêë.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Yóöýùr dóöcýùmêént shóöýùld àålsóö: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Lèèãâvèè sûýffìícìíèènt whìítèè spãâcèè ãât èèìíthèèr sìídèè öõf thèè pãâgèè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Àvóòïïd üüsïïng blóòck càåpïïtàåls óòr ïïtàålïïcs.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Üsèê bóóld tóó mæäkèê tèêxt stæänd óóûýt íïnstèêæäd.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äåmèënd dèëfäåýùlt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Âmêënd thêë stylêë ìïn lìïnêë wìïth thêë áäbòóvêë gýúìïdêëlìïnêës thêën rìïght clìïck thêë stylêë ìïn qýúêëstìïòón ýúndêër thêë hòómêë táäb.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Chõõõõsèé ‘mõõdíîfy’ frõõm thèé drõõp dõõwn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Thïìs wïìll öópèên àá böóx.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Wîîthîîn thèé bôõx, èénsúürèé thàæt thèé stylèé îîs fôõrmàættèéd tôõ yôõúür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Fõõr ëèxãåmplëè, ïïf ‘ïïtãålïïcs’ ïïs chëèckëèd, ýünchëèck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Chóöóöséè théè râædïïóö búúttóön thâæt stâætéès: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‘Nëéw dòöcúûmëénts bâäsëéd òön thîìs tëémplâätëé’, âänd clîìck ‘òökâäy’.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Tõö æàmèènd pæàræàgræàph dèèfæàýúltïíng: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clîïck ‘päàräàgräàph’ ùùndêër thêë höòmêë täàb.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Ënsüùrëë yóóüùr æælïígnmëënt ïís sëët tóó ‘lëëft’ æænd lïínëë spææcïíng ïís sëët tóó ‘1.5 lïínëës’.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Òncèë yóôùûr sèëttîíngs âãrèë cóôrrèëct clîíck ‘dèëfâãùûlt’.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Clíìck ‘yèês’ ôón thèê rèêsüùltíìng ‘Ãrèê yôóüùr süùrèê’ mèêssàågèê.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tëèst yòöùùr nëèw sëèttíìngs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Öpëên àá nëêw dòöcüûmëênt àánd tëêst ëêàách hëêàádìíng àánd pàáràágràáph stylëê tòö ëênsüûrëê àáll sëêttìíngs hàávëê bëêëên sàávëêd.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Tæäbléé Üsæägéé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Côõnstrúýct täàblèés tôõ rèéäàd lôõgîîcäàlly frôõm lèéft tôõ rîîght, tôõp tôõ bôõttôõm ôõrdèér.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Tæáblëês wíîth cöölýúmn hëêæádíîngs íîn thëê tööp rööw mýúst hæávëê thëê tööp rööw föörmæáttëêd æás æá hëêæádëêr 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Tòö sêét áà táàblêé hêéáàdêér ròöw: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Hîìghlîìght thëé töôp röôw öôf thëé tåæblëé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Rîîght clîîck tòò dîîsplâáy ëédîîtîîng òòptîîòòns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Tàãbléê Prõôpéêrtííéês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frõôm thëè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 Táâblêë Pröópêërtììêës wììndöów wììll bêë dììspláâyêëd; clììck öón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Chëëck thëë õóptîìõón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Rëépëéáåt áås hëéáådëér áåt thëé tóõp óõf ëéáåch páågëé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Ìmâàgêës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Áltèêrnåátïívèê òôr Ált tèêxt ïís rèêqûùïírèêd fòôr åáll ïímåágèês ïín åá dòôcûùmèênt (èêxclûùdïíng pûùrèêly dèêcòôråátïívèê ïímåágèês wïíthòôûùt mèêåánïíngfûùl còôntèênt).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óön thëé íîmâàgëé;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Fôôrmåât Píîctúûrèê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Fõörmáãt Pïîctüùrêë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dîìãälóòg bóòx wîìll ãäppëëãär.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Sëêlëêct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tââb.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Ãltêérnâåtìîvêé têéxt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bõóx, typëé îìn thëé dëéscrîìptîìõón õóf thëé îìmáãgëé.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Räàtïïöõnäàlêê föõr föõllöõwïïng Clêêäàr Prïïnt Gúýïïdêêlïïnêês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Èxàämplêé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Êxããmpléé Ä ïîs Tïîméés Nééw Rôòmããn, sïîzéé téén, wïîth sïîngléé spããcïîng.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Éxáämplëê B îîs Árîîáäl, sîîzëê twëêlvëê wîîth 1.5 spáäcîîng.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yòòûü cãán séèéè, smãálléèr fòònt síïzéès, síïngléè spãácíïng ãánd séèríïf fòònts ãáréè hãárdéèr tòò réèãád.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Åddìîtìîòònäælly, ìît ìîs ëêäæsìîëêr tòò këêëêp òònëê’s pläæcëê òòn äæ päægëê wìîth lëêft äælìîgnëêd tëêxt, äæs ìîn ëêxäæmplëê B, äæs lëêft äælìîgnmëênt gìîvëês thëê bòòdy òòf thëê tëêxt äæ spëêcìîfìîc shäæpëê äænd gìîvëês ùúnìîfòòrmìîty bëêtwëêëên wòòrds.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Èxâåmplèè Ã, whïïch ïïs jûýstïïfïïèèd, hâås nõô nâåtûýrâål shâåpèè.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Fùúrthèërmöörèë, bööld prììnt ståänds ööùút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àænd dòóéês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nòôt dïístòôrt thèê shäãpèê òôf tèêxt äãs ïítäãlïícs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åând ùûndèèrlïïnïïng dõõ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FÏNÄLLY, BLÔCK CÄPÏTÄLS CÄN BÊ DÏFFÏCÙLT TÔ FÔLLÔW ÄS BLÔCK CÄPÏTÄLS RÊMÔVÊ THÊ NÄTÙRÄL SHÄPÊ ÔF WÔRDS, TÙRNÏNG THÊM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Clèèæâr læâyöôýút æâllöôws öônèè töô föôcýús öôn thèè cöôntèènt öôf vìísýúæâl mæâtèèrìíæâls ræâthèèr thæân thèè föôrmæât.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Ëxååmplêë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Èxãæmpléé Á îîs Tîîméés Nééw Rõômãæn, sîîzéé téén, wîîth sîîngléé spãæcîîng.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Êxäámplêè B íìs Æríìäál, síìzêè twêèlvêè wíìth 1.5 späácíìng.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Ås yòöûû câãn séèéè, smâãlléèr fòönt sîîzéès, sîîngléè spâãcîîng âãnd séèrîîf fòönts âãréè hâãrdéèr tòö réèâãd.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Âddïîtïîòönáálly, ïît ïîs éëáásïîéër tòö kéëéëp òönéë’s pláácéë òön áá páágéë wïîth léëft áálïîgnéëd téëxt, áás ïîn éëxáámpléë B, áás léëft áálïîgnméënt gïîvéës théë bòödy òöf théë téëxt áá spéëcïîfïîc sháápéë áánd gïîvéës ûýnïîfòörmïîty béëtwéëéën wòörds.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Éxàæmplèè Â, whïïch ïïs jùüstïïfïïèèd, hàæs nöó nàætùüràæl shàæpèè.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Fûúrthèêrmöòrèê,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bõôld prìînt stáánds õôüút,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áãnd dôóèés nôót díïstôórt thèé sháãpèé ôóf tèéxt áãs íïtáãlíïcs áãnd ýündèérlíïníïng dôó.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Fîïnããlly, blôôck cããpîïtããls cããn bëê dîïffîïcúýlt tôô fôôllôôw ããs blôôck cããpîïtããls rëêmôôvëê thëê nããtúýrããl shããpëê ôôf wôôrds, túýrnîïng thëêm îïntôô blôôcks.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Clêêæær lææyóöýýt æællóöws óönêê tóö fóöcýýs óön thêê cóöntêênt óöf vïísýýææl mæætêêrïíææls rææthêêr thææn thêê fóörmææt.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Fùûrthéèrmôöréè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yòóüû üûsêè hêèââdïîngs ïît mââkêès thêè crêèââtïîòón âând üûpkêèêèp òóf tââblêès òóf còóntêènts êèââsïîêèr (Fòór ââüûtòómââtïîc crêèââtïîòón âând üûpdââtïîng gòó tòó: Însêèrt – Rêèfêèrêèncêè – Îndêèx âând Tââblêès – Tââblêè òóf còóntêènts).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