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Wôörd Dôöcûûméënts Téëmplæätéë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Mãåïín hèêãådïíng: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Úsèê thèê Hèêáàdííng 1 stylèê fóõr príímáàry hèêáàdííngs sóõ tháàt scrèêèên rèêáàdèêrs cáàn íídèêntíífy thèêm áàs süûch.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nõõt äâlrëêäâdy, mäânúüäâlly chäângëê yõõúür hëêäâdíïng 1 stylëê tõõ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såäns séêrííf (éê.g. Årííåäl, Véêrdåänåä, Tréêbüýchéêt òör Cåälííbríí),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æånd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thîìs fóörmâáttîìng âás yóöùür dëéfâáùült fóör thîìs stylëé.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Sùúb Hëéãådïïngs: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Ûséè Héèåâdíîng 2 styléè fõör sýüb héèåâdíîngs.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nõöt æälrêëæädy, mæänüúæälly chæängêë yõöüúr hêëæädìíng 2 stylêë tõö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såáns sëêrîïf (ëê.g. Ærîïåál, Vëêrdåánåá, Trëêbùúchëêt õõr Cåálîïbrîï),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thïís föôrmáàttïíng áàs yöôýùr dèèfáàýùlt föôr thïís stylèè.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Sûûb Sûûb Héêãàdíïngs: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Ûséê Héêâædîìng 3 fóõr süüb süüb-héêâædîìngs.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nöòt ãælrééãædy, mãænüúãælly chãængéé yöòüúr hééãædîîng 2 styléé töò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sãàns sëèrììf (ëè.g. Àrììãàl, Vëèrdãànãà, Trëèbýûchëèt ôör Cãàlììbrìì),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ãánd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thîïs föórmáåttîïng áås yöóûýr dèèfáåûýlt föór thîïs stylèè.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Pàæràægràæph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Päâräâgräâphs shòôýûld nòôt béè styléèd äâs héèäâdïìngs.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Pàáràágràáphs shõóùúld bëé ‘nõórmàál’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Thêêy shóóüûld bêê: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Sæâns sèërííf fõônt, 12 põôíínt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spåãcîíng (éêxcéêpt fòõr lîísts òõf býülléêt pòõîínts)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Lèéft áâlïígnèéd ïínstèéáâd óôf júüstïífïíèéd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thïïs fõörmàáttïïng àás yõöùúr dêëfàáùúlt fõör thïïs stylêë.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Yòôýùr dòôcýùmëènt shòôýùld àãlsòô: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Léèæävéè súûffìïcìïéènt whìïtéè spæäcéè æät éèìïthéèr sìïdéè óóf théè pæägéè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Ávööîíd ûúsîíng blööck cäãpîítäãls öör îítäãlîícs.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Üsêê bõöld tõö mäàkêê têêxt stäànd õöùût îínstêêäàd.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Tóö äæméênd déêfäæýýlt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Âmèénd thèé stylèé íìn líìnèé wíìth thèé äåböóvèé gùùíìdèélíìnèés thèén ríìght clíìck thèé stylèé íìn qùùèéstíìöón ùùndèér thèé höómèé täåb.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Chôöôösèë ‘môödîìfy’ frôöm thèë drôöp dôöwn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Thïìs wïìll òöpêén ãä bòöx.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Wíïthíïn thêê bõóx, êênsüùrêê thâát thêê stylêê íïs fõórmâáttêêd tõó yõóüùr prêêfêêrêêncêês.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Fõòr éèxàãmpléè, ìïf ‘ìïtàãlìïcs’ ìïs chéèckéèd, ûýnchéèck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Chõöõöséè théè ràådíîõö búýttõön thàåt stàåtéès: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‘Nèëw döòcùýmèënts bâåsèëd öòn thïîs tèëmplâåtèë’, âånd clïîck ‘öòkâåy’.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Tõó àámêënd pàáràágràáph dêëfàáûùltíîng: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Lêéft clîïck ‘pæàræàgræàph’ úúndêér thêé hóõmêé tæàb.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Ènsúùrëë yõöúùr äålïìgnmëënt ïìs sëët tõö ‘lëëft’ äånd lïìnëë späåcïìng ïìs sëët tõö ‘1.5 lïìnëës’.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Õncêè yóóüúr sêèttïîngs æàrêè cóórrêèct clïîck ‘dêèfæàüúlt’.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‘yëés’ óôn thëé rëésýültíïng ‘Ârëé yóôýür sýürëé’ mëéssæágëé.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tëëst yõòýûr nëëw sëëttïîngs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Ôpéén ãä nééw dôócùùméént ãänd téést ééãäch hééãädïíng ãänd pãärãägrãäph styléé tôó éénsùùréé ãäll sééttïíngs hãävéé béééén sãävééd.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Tàâblëè Ûsàâgëè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Cõönstrùúct tàãbléês tõö réêàãd lõögìïcàãlly frõöm léêft tõö rìïght, tõöp tõö bõöttõöm õördéêr.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Tâãblèès wïîth còôlúúmn hèèâãdïîngs ïîn thèè tòôp ròôw múúst hâãvèè thèè tòôp ròôw fòôrmâãttèèd âãs âã hèèâãdèèr 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Töò sêét áà táàblêé hêéáàdêér röòw: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Hïïghlïïght thèé tôöp rôöw ôöf thèé tæàblèé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 clìîck tôó dìîspläày éêdìîtìîng ôóptìîôóns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Tãâblèé Prôópèértíìèés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fróöm théé líîst.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 Tàâblèè Prôôpèèrtííèès wííndôôw wííll bèè díísplàâyèèd; clííck ôôn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táãb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Chëèck thëè óôptîíóôn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Réépééããt ããs hééããdéér ããt théé tòôp òôf ééããch pããgéé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Ímæågéès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Àltèérnàãtïîvèé õör Àlt tèéxt ïîs rèéqùýïîrèéd fõör àãll ïîmàãgèés ïîn àã dõöcùýmèént (èéxclùýdïîng pùýrèély dèécõöràãtïîvèé ïîmàãgèés wïîthõöùýt mèéàãnïîngfùýl cõöntèént).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Rìîght-clìîck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óòn thêê îïmáägêê;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Fóörmäät Píìctýürëê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Fòòrmäæt Pîíctùúrêê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dïîæàlôóg bôóx wïîll æàppéèæàr.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Séëléëct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Ãltèêrnæætíívèê tèêxt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bóóx, typëê ììn thëê dëêscrììptììóón óóf thëê ììmæãgëê.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Råàtììöónåàlèê föór föóllöówììng Clèêåàr Prììnt Gûýììdèêlììnèês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Éxæåmplèë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Èxãâmplêè Ä îïs Tîïmêès Nêèw Rôômãân, sîïzêè têèn, wîïth sîïnglêè spãâcîïng.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Éxåämplëë B îîs Àrîîåäl, sîîzëë twëëlvëë wîîth 1.5 spåäcîîng.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yòòùù càân sëêëê, smàâllëêr fòònt sîïzëês, sîïnglëê spàâcîïng àând sëêrîïf fòònts àârëê hàârdëêr tòò rëêàâd.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Åddîîtîîöônâälly, îît îîs ééâäsîîéér töô kéééép öônéé’s plâäcéé öôn âä pâägéé wîîth lééft âälîîgnééd tééxt, âäs îîn ééxâämpléé B, âäs lééft âälîîgnméént gîîvéés théé böôdy öôf théé tééxt âä spéécîîfîîc shâäpéé âänd gîîvéés üünîîföôrmîîty béétwéééén wöôrds.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Éxãámplëê Å, whîîch îîs jûüstîîfîîëêd, hãás nôò nãátûürãál shãápëê.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Fýýrthêérmóõrêé, bóõld prîìnt stàànds óõýýt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áãnd dòôéés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nòõt dìïstòõrt thêë shæápêë òõf têëxt æás ìïtæálìïcs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äænd ùùndéèrlîïnîïng dòó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FÌNÆLLY, BLÕCK CÆPÌTÆLS CÆN BÈ DÌFFÌCÜLT TÕ FÕLLÕW ÆS BLÕCK CÆPÌTÆLS RÈMÕVÈ THÈ NÆTÜRÆL SHÆPÈ ÕF WÕRDS, TÜRNÌNG THÈM ÌNTÕ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Cléêáár lááyòòúùt áállòòws òònéê tòò fòòcúùs òòn théê còòntéênt òòf vìïsúùáál máátéêrìïááls rááthéêr tháán théê fòòrmáát.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Éxåámpléê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Éxââmplèè Å íïs Tíïmèès Nèèw Ròòmâân, síïzèè tèèn, wíïth síïnglèè spââcíïng.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Éxååmplëè B ïís Árïíåål, sïízëè twëèlvëè wïíth 1.5 spååcïíng.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Æs yòõùý cãân séèéè, smãâlléèr fòõnt sïîzéès, sïîngléè spãâcïîng ãând séèrïîf fòõnts ãâréè hãârdéèr tòõ réèãâd.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Âddìîtìîöönàælly, ìît ìîs éëàæsìîéër töö kéëéëp öönéë’s plàæcéë öön àæ pàægéë wìîth léëft àælìîgnéëd téëxt, àæs ìîn éëxàæmpléë B, àæs léëft àælìîgnméënt gìîvéës théë böödy ööf théë téëxt àæ spéëcìîfìîc shàæpéë àænd gìîvéës úúnìîföörmìîty béëtwéëéën wöörds.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Éxáàmplëè Ä, whïìch ïìs jýûstïìfïìëèd, háàs nöô náàtýûráàl sháàpëè.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Fýùrthêèrmôórêè,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bóöld prìînt stâænds óöûüt,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àând döõèés nöõt dîístöõrt thèé shàâpèé öõf tèéxt àâs îítàâlîícs àând úündèérlîínîíng döõ.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Fïìnàälly, blôöck càäpïìtàäls càän bèé dïìffïìcûýlt tôö fôöllôöw àäs blôöck càäpïìtàäls rèémôövèé thèé nàätûýràäl shàäpèé ôöf wôörds, tûýrnïìng thèém ïìntôö blôöcks.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Clêëåár låáyòöûüt åállòöws òönêë tòö fòöcûüs òön thêë còöntêënt òöf vîísûüåál måátêërîíåáls råáthêër thåán thêë fòörmåát.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Fûùrthèèrmòôrèè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yòòüù üùsëë hëëââdììngs ììt mââkëës thëë crëëââtììòòn âând üùpkëëëëp òòf tââblëës òòf còòntëënts ëëââsììëër (Fòòr ââüùtòòmââtììc crëëââtììòòn âând üùpdââtììng gòò tòò: Ìnsëërt – Rëëfëërëëncëë – Ìndëëx âând Tââblëës – Tââblëë òòf còòntëënts).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