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Wôôrd Dôôcüýmèénts Tèémpláätèé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Mæåíín hëëæådííng: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Úsèè thèè Hèèáádïíng 1 stylèè föõr prïímááry hèèáádïíngs söõ tháát scrèèèèn rèèáádèèrs cáán ïídèèntïífy thèèm áás sýùch.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nõòt ãálréëãády, mãánýùãálly chãángéë yõòýùr héëãádìîng 1 styléë tõò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sæåns sêërîìf (êë.g. Ärîìæål, Vêërdæånæå, Trêëbûúchêët óór Cæålîìbrîì),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åãnd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Bóôld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Thèèn sèèt thíïs fòõrmáättíïng áäs yòõûür dèèfáäûült fòõr thíïs stylèè.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Sûúb Hèêàádïíngs: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Úsëë Hëëäàdïíng 2 stylëë fõõr sûûb hëëäàdïíngs.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nôót ãälréëãädy, mãänýýãälly chãängéë yôóýýr héëãädìïng 2 styléë tôó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sæäns sëérííf (ëé.g. Ærííæäl, Vëérdæänæä, Trëébùúchëét ôör Cæälííbríí),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åánd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Bõöld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Thêén sêét thïîs fóòrmàáttïîng àás yóòùúr dêéfàáùúlt fóòr thïîs stylêé.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Sùýb Sùýb Héëáâdìîngs: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Üsèë Hèëàådìîng 3 fóór süúb süúb-hèëàådìîngs.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nõõt àâlrëéàâdy, màânüùàâlly chàângëé yõõüùr hëéàâdîïng 2 stylëé tõõ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sáåns séërìïf (éë.g. Ærìïáål, Véërdáånáå, Tréëbüúchéët ôôr Cáålìïbrìï),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àànd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Thèén sèét thíïs föôrmáättíïng áäs yöôùür dèéfáäùült föôr thíïs stylèé.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Pãärãägrãäph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Påäråägråäphs shõôýùld nõôt bèë stylèëd åäs hèëåädíìngs.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Pæäræägræäphs shôôúýld béë ‘nôôrmæäl’ styléë.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Thëêy shóõùúld bëê: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Säæns sëêrïîf fóõnt, 12 póõïînt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spãæcïíng (èèxcèèpt föör lïísts ööf bùùllèèt pööïínts)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Lêëft äälïìgnêëd ïìnstêëääd òõf jùüstïìfïìêëd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Thêèn sêèt thïïs fóòrmåãttïïng åãs yóòýùr dêèfåãýùlt fóòr thïïs stylêè.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Yòõúúr dòõcúúmèènt shòõúúld åålsòõ: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Léëããvéë súüffììcììéënt whììtéë spããcéë ããt éëììthéër sììdéë ôóf théë pããgéë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Ávóöììd ùýsììng blóöck cåæpììtåæls óör ììtåælììcs.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Ûsèé bôôld tôô màákèé tèéxt stàánd ôôûüt íïnstèéàád.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Tòò áãméénd dééfáãùúlt styléés: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Äméènd théè styléè íîn líînéè wíîth théè ãäbôõvéè gýùíîdéèlíînéès théèn ríîght clíîck théè styléè íîn qýùéèstíîôõn ýùndéèr théè hôõméè tãäb.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Chôõôõsëë ‘môõdïífy’ frôõm thëë drôõp dôõwn lïíst.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Thíïs wíïll òöpéën âã bòöx.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Wìîthìîn théë böõx, éënsûúréë thæât théë styléë ìîs föõrmæâttéëd töõ yöõûúr préëféëréëncéës.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Fòór êêxâämplêê, ìíf ‘ìítâälìícs’ ìís chêêckêêd, úûnchêêck ìít.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Chòõòõsêê thêê râädïìòõ bùùttòõn thâät stâätêês: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‘Néèw dòòcýýméènts bâäséèd òòn thíïs téèmplâätéè’, âänd clíïck ‘òòkâäy’.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Tôõ ãåmèénd pãårãågrãåph dèéfãåûûltííng: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Lêéft clïîck ‘pàåràågràåph’ üûndêér thêé hõômêé tàåb.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Ênsúúrêê yõõúúr ãælïìgnmêênt ïìs sêêt tõõ ‘lêêft’ ãænd lïìnêê spãæcïìng ïìs sêêt tõõ ‘1.5 lïìnêês’.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Ôncèê yôöúùr sèêttïïngs ãårèê côörrèêct clïïck ‘dèêfãåúùlt’.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Clìîck ‘yëês’ òön thëê rëêsüúltìîng ‘Árëê yòöüúr süúrëê’ mëêssâägëê.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Tõõ têêst yõõúûr nêêw sêêttííngs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Öpéèn ãà néèw dòöcùýméènt ãànd téèst éèãàch héèãàdîîng ãànd pãàrãàgrãàph styléè tòö éènsùýréè ãàll séèttîîngs hãàvéè béèéèn sãàvéèd.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Tæâblëë Úsæâgëë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Cõónstrùýct táäblëés tõó rëéáäd lõógíïcáälly frõóm lëéft tõó ríïght, tõóp tõó bõóttõóm õórdëér.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Tæãblèês wííth cöôlûümn hèêæãdííngs íín thèê töôp röôw mûüst hæãvèê thèê töôp röôw föôrmæãttèêd æãs æã hèêæãdèêr röôw.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Töõ sëët áä táäblëë hëëáädëër röõw: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Hïïghlïïght thêê tôöp rôöw ôöf thêê täæblêê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Rîíght clîíck tôö dîíspláäy ëédîítîíng ôöptîíôöns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Sêêlêêct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Tâæblèë Prôòpèërtììèës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frööm thèè lììst.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 Tâäbléé Prõópéértìíéés wìíndõów wìíll béé dìísplâäyééd; clìíck õón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tåáb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Chêéck thêé ôöptíîôön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Réépééãæt ãæs hééãædéér ãæt théé tõõp õõf ééãæch pãægéé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Cõòl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Ïmáägèès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Áltéèrnäâtììvéè öòr Ált téèxt ììs réèqýýììréèd föòr äâll ììmäâgéès ììn äâ döòcýýméènt (éèxclýýdììng pýýréèly déècöòräâtììvéè ììmäâgéès wììthöòýýt méèäânììngfýýl cöòntéènt).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Rîìght-clîìck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õòn thêé îìmáågêé;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Séêléêct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Fóôrmäãt Píîctûýrêè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Fòõrmäåt Pìíctùürêê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dîïåålóõg bóõx wîïll ååppëéåår.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Sëélëéct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Wèêb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tãåb.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Ín 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Æltêèrnæâtììvêè têèxt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bôõx, typêë ììn thêë dêëscrììptììôõn ôõf thêë ììmæågêë.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Râàtìïôõnâàlèé fôõr fôõllôõwìïng Clèéâàr Prìïnt Güûìïdèélìïnèés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Éxàámplêè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Êxâæmplëè Â ïîs Tïîmëès Nëèw Rõômâæn, sïîzëè tëèn, wïîth sïînglëè spâæcïîng.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Èxåàmplëê B îìs Ærîìåàl, sîìzëê twëêlvëê wîìth 1.5 spåàcîìng.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Ãs yòöüû cæån sèêèê, smæållèêr fòönt síìzèês, síìnglèê spæåcíìng æånd sèêríìf fòönts æårèê hæårdèêr tòö rèêæåd.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Âddìîtìîóönåãlly, ìît ìîs ëêåãsìîëêr tóö këêëêp óönëê’s plåãcëê óön åã påãgëê wìîth lëêft åãlìîgnëêd tëêxt, åãs ìîn ëêxåãmplëê B, åãs lëêft åãlìîgnmëênt gìîvëês thëê bóödy óöf thëê tëêxt åã spëêcìîfìîc shåãpëê åãnd gìîvëês ûúnìîfóörmìîty bëêtwëêëên wóörds.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Êxååmplèé Æ, whîïch îïs jüùstîïfîïèéd, håås nôõ nååtüùråål shååpèé.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Füýrthëêrmõôrëê, bõôld prììnt stãânds õôüýt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äänd döõëês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nòòt dìïstòòrt thëë shãäpëë òòf tëëxt ãäs ìïtãälìïcs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äând ûûndéérlìínìíng dôõ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FÌNÁLLY, BLÓCK CÁPÌTÁLS CÁN BÉ DÌFFÌCÛLT TÓ FÓLLÓW ÁS BLÓCK CÁPÌTÁLS RÉMÓVÉ THÉ NÁTÛRÁL SHÁPÉ ÓF WÓRDS, TÛRNÌNG THÉM ÌNTÓ BLÓCKS.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Clëéâär lâäyóóûùt âällóóws óónëé tóó fóócûùs óón thëé cóóntëént óóf víísûùâäl mâätëérííâäls râäthëér thâän thëé fóórmâät.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Ëxæämplèé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Éxààmplèê Á îís Tîímèês Nèêw Rõòmààn, sîízèê tèên, wîíth sîínglèê spààcîíng.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Êxáæmplêë B ìîs Árìîáæl, sìîzêë twêëlvêë wìîth 1.5 spáæcìîng.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Äs yóõüü cãän sëéëé, smãällëér fóõnt sîízëés, sîínglëé spãäcîíng ãänd sëérîíf fóõnts ãärëé hãärdëér tóõ rëéãäd.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Áddîîtîîöönãálly, îît îîs éèãásîîéèr töö kéèéèp öönéè’s plãácéè öön ãá pãágéè wîîth léèft ãálîîgnéèd téèxt, ãás îîn éèxãámpléè B, ãás léèft ãálîîgnméènt gîîvéès théè böödy ööf théè téèxt ãá spéècîîfîîc shãápéè ãánd gîîvéès ûýnîîföörmîîty béètwéèéèn wöörds.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Èxããmplëê Ã, whîìch îìs júüstîìfîìëêd, hããs nõõ nããtúürããl shããpëê.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Fûûrthéërmööréë,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bööld prïînt stæänds ööüùt,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æànd dôóéês nôót díìstôórt théê shæàpéê ôóf téêxt æàs íìtæàlíìcs æànd ýúndéêrlíìníìng dôó.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Fìïnâålly, blóöck câåpìïtâåls câån bëé dìïffìïcúýlt tóö fóöllóöw âås blóöck câåpìïtâåls rëémóövëé thëé nâåtúýrâål shâåpëé óöf wóörds, túýrnìïng thëém ìïntóö blóöcks.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Clèèààr lààyôóýýt ààllôóws ôónèè tôó fôócýýs ôón thèè côóntèènt ôóf vïïsýýààl mààtèèrïïààls rààthèèr thààn thèè fôórmààt.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Fùùrthëêrmóôrëê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yòõûû ûûsèè hèèäãdïìngs ïìt mäãkèès thèè crèèäãtïìòõn äãnd ûûpkèèèèp òõf täãblèès òõf còõntèènts èèäãsïìèèr (Fòõr äãûûtòõmäãtïìc crèèäãtïìòõn äãnd ûûpdäãtïìng gòõ tòõ: Ínsèèrt – Rèèfèèrèèncèè – Índèèx äãnd Täãblèès – Täãblèè òõf còõntèènts).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