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Wõõrd Dõõcüúmèènts Tèèmplààtèè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Máåîîn héèáådîîng: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Ûséè théè Héèâådïíng 1 styléè föõr prïímâåry héèâådïíngs söõ thâåt scréèéèn réèâådéèrs câån ïídéèntïífy théèm âås sûûch.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nöòt àãlrèéàãdy, màãnûüàãlly chàãngèé yöòûür hèéàãdïìng 1 stylèé töò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säæns sëêrïìf (ëê.g. Árïìäæl, Vëêrdäænäæ, Trëêbúûchëêt ôôr Cäælïìbrïì),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åænd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Théën séët thíìs fõõrmààttíìng ààs yõõüür déëfààüült fõõr thíìs styléë.</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Súüb Hëëâãdíîngs: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Ùsêé Hêéâádîìng 2 stylêé fòôr sùùb hêéâádîìngs.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nöõt äàlrêêäàdy, mäànûúäàlly chäàngêê yöõûúr hêêäàdìíng 2 stylêê töõ bêê: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sâäns sëërïíf (ëë.g. Ärïíâäl, Vëërdâänâä, Trëëbùùchëët òór Câälïíbrïí),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thìîs fóôrmååttìîng åås yóôúùr dèëfååúùlt fóôr thìîs stylèë.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Süýb Süýb Hèëàädìîngs: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Ûsèê Hèêãådîïng 3 fôôr súûb súûb-hèêãådîïngs.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nöôt ãálrèéãády, mãánúúãálly chãángèé yöôúúr hèéãádììng 2 stylèé töô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sâãns sèèrïîf (èè.g. Ärïîâãl, Vèèrdâãnâã, Trèèbûüchèèt òör Câãlïîbrïî),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thïïs fõòrmäåttïïng äås yõòûùr dèëfäåûùlt fõòr thïïs stylèë.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Pååråågrååph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Pàåràågràåphs shóòúûld nóòt bèé stylèéd àås hèéàådïîngs.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Pæâræâgræâphs shööùúld bëê ‘nöörmæâl’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Théëy shöõýúld béë: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Sàáns sèérîïf fôõnt, 12 pôõîïnt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späæcïîng (èéxcèépt fòór lïîsts òóf býûllèét pòóïînts)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Lêêft åãlíígnêêd íínstêêåãd õôf jüùstíífííêêd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Thèën sèët thïïs fôórmåàttïïng åàs yôóúýr dèëfåàúýlt fôór thïïs stylèë.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Yõóûýr dõócûýmëënt shõóûýld åálsõó: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Léèäâvéè sýüffïícïíéènt whïítéè späâcéè äât éèïíthéèr sïídéè ôöf théè päâgéè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Ævööìíd ûûsìíng blööck cââpìítââls öör ìítââlìícs.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Úséè böõld töõ máækéè téèxt stáænd öõüút îïnstéèáæd.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àämêënd dêëfàäûúlt stylêës: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Âméënd théë styléë ïìn lïìnéë wïìth théë ààbóòvéë gúùïìdéëlïìnéës théën rïìght clïìck théë styléë ïìn qúùéëstïìóòn úùndéër théë hóòméë tààb.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Chôóôósèë ‘môódîîfy’ frôóm thèë drôóp dôówn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Thíís wííll õöpéên âã bõöx.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Wììthììn théë bòóx, éënsûýréë thæåt théë styléë ììs fòórmæåttéëd tòó yòóûýr préëféëréëncéës.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Fóõr èêxáàmplèê, ìíf ‘ìítáàlìícs’ ìís chèêckèêd, ùýnchèêck ìít.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Chôöôösêè thêè räãdïíôö býúttôön thäãt stäãtêès: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‘Néêw dôöcûýméênts bæáséêd ôön thïís téêmplæátéê’, æánd clïíck ‘ôökæáy’.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Tõõ ãâmêénd pãârãâgrãâph dêéfãâûúltïïng: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Lêèft clïíck ‘pãærãægrãæph’ üûndêèr thêè hôömêè tãæb.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Énsüúréë yôòüúr ãælìîgnméënt ìîs séët tôò ‘léëft’ ãænd lìînéë spãæcìîng ìîs séët tôò ‘1.5 lìînéës’.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Òncêë yõôûúr sêëttìïngs áârêë cõôrrêëct clìïck ‘dêëfáâûúlt’.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Clïïck ‘yêës’ òõn thêë rêësúýltïïng ‘Ærêë yòõúýr súýrêë’ mêëssâägêë.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Tôò téêst yôòûýr néêw séêttíïngs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Ópêên äæ nêêw dõôcýümêênt äænd têêst êêäæch hêêäædîïng äænd päæräægräæph stylêê tõô êênsýürêê äæll sêêttîïngs häævêê bêêêên säævêêd.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Tåãbléê Üsåãgéê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Cõônstrùýct täàblëés tõô rëéäàd lõôgìïcäàlly frõôm lëéft tõô rìïght, tõôp tõô bõôttõôm õôrdëér.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Tâáblëês wïîth côôlúümn hëêâádïîngs ïîn thëê tôôp rôôw múüst hâávëê thëê tôôp rôôw fôôrmâáttëêd âás âá hëêâádëêr 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Töö sèêt àæ tàæblèê hèêàædèêr rööw: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Hïìghlïìght théë tõôp rõôw õôf théë tâæbléë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Ríìght clíìck tôó díìspläãy éëdíìtíìng ôóptíìôóns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Sëëlëëct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Tàåblëé Prôöpëértìïëés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frõòm thèê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 Täåblêé Pròõpêértïìêés wïìndòõw wïìll bêé dïìspläåyêéd; clïìck òõn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Chèëck thèë õóptìíõón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Rèèpèèæãt æãs hèèæãdèèr æãt thèè töôp öôf èèæãch pæãgèè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Ímäãgèès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Æltëérnäætïívëé õòr Ælt tëéxt ïís rëéqüùïírëéd fõòr äæll ïímäægëés ïín äæ dõòcüùmëént (ëéxclüùdïíng püùrëély dëécõòräætïívëé ïímäægëés wïíthõòüùt mëéäænïíngfüùl cõòntëént).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òön théè íímäàgéè;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Fòörmåæt Pìíctüúrêè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Föõrmæãt Píïctùùrèë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díïåælôög bôöx wíïll åæppéëåær.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Wëëb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tâáb.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Ïn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Àltêêrnâätîïvêê têêxt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bôôx, typêê ïín thêê dêêscrïíptïíôôn ôôf thêê ïímãâgêê.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Râátïîõónâálëè fõór fõóllõówïîng Clëèâár Prïînt Gùýïîdëèlïînëès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Êxäámplêë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Èxæãmplëë À íîs Tíîmëës Nëëw Róòmæãn, síîzëë tëën, wíîth síînglëë spæãcíîng.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Éxáæmplèé B îîs Ærîîáæl, sîîzèé twèélvèé wîîth 1.5 spáæcîîng.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Ås yöòúù cåân séééé, småâlléér föònt síìzéés, síìngléé spåâcíìng åând sééríìf föònts åâréé håârdéér töò rééåâd.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Àddïîtïîóónäålly, ïît ïîs ëêäåsïîëêr tóó këêëêp óónëê’s pläåcëê óón äå päågëê wïîth lëêft äålïîgnëêd tëêxt, äås ïîn ëêxäåmplëê B, äås lëêft äålïîgnmëênt gïîvëês thëê bóódy óóf thëê tëêxt äå spëêcïîfïîc shäåpëê äånd gïîvëês üúnïîfóórmïîty bëêtwëêëên wóórds.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Êxàámpléë Á, whìîch ìîs jüùstìîfìîéëd, hàás nòö nàátüùràál shàápéë.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Fýürthëërmõörëë, bõöld príïnt ståánds õöýüt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ããnd dôõêés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nóót díïstóórt thëê shââpëê óóf tëêxt ââs íïtââlíïcs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àänd üündêérlìïnìïng dóö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FÍNÀLLY, BLÒCK CÀPÍTÀLS CÀN BÈ DÍFFÍCÚLT TÒ FÒLLÒW ÀS BLÒCK CÀPÍTÀLS RÈMÒVÈ THÈ NÀTÚRÀL SHÀPÈ ÒF WÒRDS, TÚRNÍNG THÈM ÍNTÒ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Clèéàãr làãyòõüùt àãllòõws òõnèé tòõ fòõcüùs òõn thèé còõntèént òõf vìïsüùàãl màãtèérìïàãls ràãthèér thàãn thèé fòõrmàãt.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Êxãámplëë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Ëxàämpléë Ã îís Tîíméës Néëw Rôômàän, sîízéë téën, wîíth sîíngléë spàäcîíng.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Ëxååmplèè B ìís Årìíåål, sìízèè twèèlvèè wìíth 1.5 spååcìíng.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Æs yóóûü cåæn sëëëë, småællëër fóónt sîïzëës, sîïnglëë spåæcîïng åænd sëërîïf fóónts åærëë håærdëër tóó rëëåæd.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Ãddïîtïîöõnæàlly, ïît ïîs éèæàsïîéèr töõ kéèéèp öõnéè’s plæàcéè öõn æà pæàgéè wïîth léèft æàlïîgnéèd téèxt, æàs ïîn éèxæàmpléè B, æàs léèft æàlïîgnméènt gïîvéès théè böõdy öõf théè téèxt æà spéècïîfïîc shæàpéè æànd gïîvéès ûünïîföõrmïîty béètwéèéèn wöõrds.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Êxäámplèé Ä, whìîch ìîs jûýstìîfìîèéd, häás nöõ näátûýräál shäápèé.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Fýúrthéërmöõréë,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bõòld prìínt stäânds õòüút,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åánd döòëés nöòt dïîstöòrt thëé shåápëé öòf tëéxt åás ïîtåálïîcs åánd úùndëérlïînïîng döò.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Fíînâálly, blõóck câápíîtâáls câán bêê díîffíîcûùlt tõó fõóllõów âás blõóck câápíîtâáls rêêmõóvêê thêê nâátûùrâál shâápêê õóf wõórds, tûùrníîng thêêm íîntõó blõócks.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Clëèáâr láâyóõüýt áâllóõws óõnëè tóõ fóõcüýs óõn thëè cóõntëènt óõf vïîsüýáâl máâtëèrïîáâls ráâthëèr tháân thëè fóõrmáât.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Füýrthéèrmôóréè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yòóüû üûséè héèàádîìngs îìt màákéès théè créèàátîìòón àánd üûpkéèéèp òóf tàábléès òóf còóntéènts éèàásîìéèr (Fòór àáüûtòómàátîìc créèàátîìòón àánd üûpdàátîìng gòó tòó: Ínséèrt – Réèféèréèncéè – Índéèx àánd Tàábléès – Tàábléè òóf còóntéènts).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