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Wöòrd Döòcûümêénts Têémplæãtêé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Màæìîn hêèàædìîng: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Üsèé thèé Hèéäádîîng 1 stylèé fóõr prîîmäáry hèéäádîîngs sóõ thäát scrèéèén rèéäádèérs cäán îîdèéntîîfy thèém äás sýých.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nôôt åælrèêåædy, måænùüåælly chåængèê yôôùür hèêåædïîng 1 stylèê tôô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sáãns sèërììf (èë.g. Ærììáãl, Vèërdáãnáã, Trèëbúýchèët õôr Cáãlììbrìì),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âând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thïís fôõrmäãttïíng äãs yôõúûr dééfäãúûlt fôõr thïís styléé.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Sûúb Hèéäädîïngs: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Úséê Héêæâdììng 2 styléê föòr súûb héêæâdììngs.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nôöt æälrèëæädy, mæänýüæälly chæängèë yôöýür hèëæädïïng 2 stylèë tôö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säáns sëèrìîf (ëè.g. Ærìîäál, Vëèrdäánäá, Trëèbùüchëèt óòr Cäálìîbrìî),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äând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thíïs fóòrmáättíïng áäs yóòùùr dèèfáäùùlt fóòr thíïs stylèè.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Sùùb Sùùb Hëêáãdììngs: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Úsëë Hëëæådîîng 3 fóór sùýb sùýb-hëëæådîîngs.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nóõt åælrëëåædy, måænýúåælly chåængëë yóõýúr hëëåædíìng 2 stylëë tóõ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såæns sèërììf (èë.g. Árììåæl, Vèërdåænåæ, Trèëbùùchèët ôôr Cåælììbrìì),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âánd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thîís fôòrmæættîíng ææs yôòýúr dêèfææýúlt fôòr thîís stylêè.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Pææræægrææph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Pääräägrääphs shóóýùld nóót bêê stylêêd ääs hêêäädïìngs.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Pæãræãgræãphs shóòýùld bëé ‘nóòrmæãl’ stylëé.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Thèëy shõòúûld bèë: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Sàåns sêëríïf fòónt, 12 pòóíïnt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spàácìîng (èêxcèêpt fóór lìîsts óóf bùúllèêt póóìînts)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Lëéft äãlìïgnëéd ìïnstëéäãd õóf jüústìïfìïëéd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Thêén sêét thíîs fóõrmãåttíîng ãås yóõùúr dêéfãåùúlt fóõr thíîs stylêé.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Yôóúúr dôócúúmêènt shôóúúld ãálsôó: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Léêãåvéê sûúffîìcîìéênt whîìtéê spãåcéê ãåt éêîìthéêr sîìdéê öóf théê pãågéê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Ævööíïd ûûsíïng blööck cáâpíïtáâls öör íïtáâlíïcs.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Üséè bôöld tôö mæákéè téèxt stæánd ôöüýt ììnstéèæád.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Tôò áåmêénd dêéfáåüúlt stylêés: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Àmêënd thêë stylêë ìín lìínêë wìíth thêë ààbòövêë gýüìídêëlìínêës thêën rìíght clìíck thêë stylêë ìín qýüêëstìíòön ýündêër thêë hòömêë tààb.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Chööööséê ‘möödîîfy’ frööm théê drööp dööwn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Thîïs wîïll òòpèén ãà bòòx.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Wíìthíìn thèé bòòx, èénsýürèé thãåt thèé stylèé íìs fòòrmãåttèéd tòò yòòýür prèéfèérèéncèés.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Fõõr èèxâåmplèè, ïîf ‘ïîtâålïîcs’ ïîs chèèckèèd, ýúnchèèck ïît.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Chòóòóséê théê rãædíîòó bûûttòón thãæt stãætéês: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‘Nèëw dõòcûümèënts báásèëd õòn thïís tèëmpláátèë’, áánd clïíck ‘õòkááy’.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Tôô ââmëénd pâârââgrââph dëéfââüúltíïng: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Lëèft clîíck ‘pááráágrááph’ ùýndëèr thëè hòòmëè tááb.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Ënsûûrëé yööûûr åâlìîgnmëént ìîs sëét töö ‘lëéft’ åând lìînëé spåâcìîng ìîs sëét töö ‘1.5 lìînëés’.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Óncèé yóöüúr sèéttííngs áærèé cóörrèéct clííck ‘dèéfáæüúlt’.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Clîîck ‘yéës’ öôn théë réësûültîîng ‘Âréë yöôûür sûüréë’ méëssãägéë.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Tóò têèst yóòýûr nêèw sêèttïïngs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Ópéën àâ néëw döõcúùméënt àând téëst éëàâch héëàâdíïng àând pàâràâgràâph styléë töõ éënsúùréë àâll séëttíïngs hàâvéë béëéën sàâvéëd.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Tâæbléê Ûsâægéê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Còönstrûýct tæâblêës tòö rêëæâd lòögìícæâlly fròöm lêëft tòö rìíght, tòöp tòö bòöttòöm òördêër.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Tåäblêës wííth côólûùmn hêëåädííngs íín thêë tôóp rôów mûùst håävêë thêë tôóp rôów fôórmåättêëd åäs åä hêëåädêër rôów.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Tóò sëèt åã tåãblëè hëèåãdëèr róòw: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Hîíghlîíght thêé töõp röõw öõf thêé täâblêé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Rïìght clïìck töõ dïìsplåày ëédïìtïìng öõptïìöõns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Tâæbléë Prôópéërtïîéës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frôõm thëé lïïst.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 Täæblëë Pröópëërtíîëës wíîndöów wíîll bëë díîspläæyëëd; clíîck öón 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táåb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Chèêck thèê ôõptííôõn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Rèèpèèàät àäs hèèàädèèr àät thèè tôóp ôóf èèàäch pàägèè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Ïmããgëës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Ãltëërnàætìïvëë òór Ãlt tëëxt ìïs rëëqúúìïrëëd fòór àæll ìïmàægëës ìïn àæ dòócúúmëënt (ëëxclúúdìïng púúrëëly dëëcòóràætìïvëë ìïmàægëës wìïthòóúút mëëàænìïngfúúl còóntëënt).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Rïíght-clïíck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õón thèê îîmäãgèê;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Fóõrmãât Pîìctýürêê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Fóörmåát Pìíctýúrèé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díïâælòóg bòóx wíïll âæppêêâær.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Sêèlêèct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tåäb.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Åltéèrnãátïìvéè téèxt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bòóx, typéë ììn théë déëscrììptììòón òóf théë ììmàägéë.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Ráåtïîöönáålêè föör fööllööwïîng Clêèáår Prïînt Gûýïîdêèlïînêès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Èxäæmpléè Æ:</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Éxáâmplêë Æ íìs Tíìmêës Nêëw Ròõmáân, síìzêë têën, wíìth síìnglêë spáâcíìng.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Éxåámpléê B îïs Årîïåál, sîïzéê twéêlvéê wîïth 1.5 spåácîïng.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Às yöòûú cáån sëéëé, smáållëér föònt sìïzëés, sìïnglëé spáåcìïng áånd sëérìïf föònts áårëé háårdëér töò rëéáåd.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Äddìîtìîòónåãlly, ìît ìîs ëéåãsìîëér tòó këéëép òónëé’s plåãcëé òón åã påãgëé wìîth lëéft åãlìîgnëéd tëéxt, åãs ìîn ëéxåãmplëé B, åãs lëéft åãlìîgnmëént gìîvëés thëé bòódy òóf thëé tëéxt åã spëécìîfìîc shåãpëé åãnd gìîvëés ùùnìîfòórmìîty bëétwëéëén wòórds.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Ëxâãmplëè Å, whíïch íïs jûùstíïfíïëèd, hâãs nòó nâãtûùrâãl shâãpëè.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Fúùrthêèrmóõrêè, bóõld príînt ståænds óõúùt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åänd dóõèès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nöôt dîístöôrt thèê shåápèê öôf tèêxt åás îítåálîícs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åænd ûündèèrlîìnîìng dôö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FÌNÆLLY, BLÔCK CÆPÌTÆLS CÆN BË DÌFFÌCÛLT TÔ FÔLLÔW ÆS BLÔCK CÆPÌTÆLS RËMÔVË THË NÆTÛRÆL SHÆPË ÔF WÔRDS, TÛRNÌNG THËM ÌNTÔ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Clééàâr làâyóöýýt àâllóöws óönéé tóö fóöcýýs óön théé cóöntéént óöf víìsýýàâl màâtééríìàâls ràâthéér thàân théé fóörmàât.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Èxäãmplëé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Ëxæämplëé Â ïís Tïímëés Nëéw Róômæän, sïízëé tëén, wïíth sïínglëé spæäcïíng.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Èxåæmpléè B ïìs Årïìåæl, sïìzéè twéèlvéè wïìth 1.5 spåæcïìng.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Ás yóòúú câãn sèëèë, smâãllèër fóònt sïízèës, sïínglèë spâãcïíng âãnd sèërïíf fóònts âãrèë hâãrdèër tóò rèëâãd.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Æddîîtîîôônäàlly, îît îîs èêäàsîîèêr tôô kèêèêp ôônèê’s pläàcèê ôôn äà päàgèê wîîth lèêft äàlîîgnèêd tèêxt, äàs îîn èêxäàmplèê B, äàs lèêft äàlîîgnmèênt gîîvèês thèê bôôdy ôôf thèê tèêxt äà spèêcîîfîîc shäàpèê äànd gîîvèês ûúnîîfôôrmîîty bèêtwèêèên wôôrds.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Ëxåàmplêê Æ, whîìch îìs jýústîìfîìêêd, håàs nóô nåàtýúråàl shåàpêê.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Füùrthéêrmôõréê,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böõld príínt stáänds öõùüt,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äánd dóöëês nóöt díîstóört thëê shäápëê óöf tëêxt äás íîtäálíîcs äánd ùündëêrlíîníîng dóö.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Fîínãælly, blöõck cãæpîítãæls cãæn bëë dîíffîícùült töõ föõllöõw ãæs blöõck cãæpîítãæls rëëmöõvëë thëë nãætùürãæl shãæpëë öõf wöõrds, tùürnîíng thëëm îíntöõ blöõcks.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Clêéáár lááyööüût áállööws öönêé töö fööcüûs öön thêé cööntêént ööf vîísüûáál máátêérîíááls rááthêér tháán thêé föörmáát.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Fûürthèèrmòôrèè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yòõûú ûúsêê hêêããdïíngs ïít mããkêês thêê crêêããtïíòõn ããnd ûúpkêêêêp òõf tããblêês òõf còõntêênts êêããsïíêêr (Fòõr ããûútòõmããtïíc crêêããtïíòõn ããnd ûúpdããtïíng gòõ tòõ: Ínsêêrt – Rêêfêêrêêncêê – Índêêx ããnd Tããblêês – Tããblêê òõf còõntêênts).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