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"PREDUZETNIK MEHMET PNISHI"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04392906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ERBLINA PNISHI JMB: 0811992228022 ,radno mjesto:POMOCNA RADNICA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8B54FE">
        <w:rPr>
          <w:rFonts w:ascii="Times New Roman" w:hAnsi="Times New Roman" w:cs="Times New Roman"/>
          <w:sz w:val="24"/>
          <w:szCs w:val="24"/>
        </w:rPr>
        <w:t>odišnji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r w:rsidRPr="008B54FE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periodu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od: </w:t>
      </w:r>
      <w:r w:rsidR="00C8746D">
        <w:rPr>
          <w:rFonts w:ascii="Times New Roman" w:hAnsi="Times New Roman" w:cs="Times New Roman"/>
          <w:sz w:val="24"/>
          <w:szCs w:val="24"/>
        </w:rPr>
        <w:t xml:space="preserve">01.09.2026 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do </w:t>
      </w:r>
      <w:r w:rsidR="00C8746D">
        <w:rPr>
          <w:rFonts w:ascii="Times New Roman" w:hAnsi="Times New Roman" w:cs="Times New Roman"/>
          <w:sz w:val="24"/>
          <w:szCs w:val="24"/>
        </w:rPr>
        <w:t xml:space="preserve">30.09.2026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