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PREDUZETNIK ELVIRA KATANA KOJA OBAVLJA PRIVREDNU DJELATNOST STR BUHARA 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04388267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10.07.2026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10.07.2026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PREDUZETNIK ELVIRA KATANA KOJA OBAVLJA PRIVREDNU DJELATNOST STR BUHARA ULCINJ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