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01.08.2026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GETI CEKA , matični broj:1123456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GETI CEKA je zaposlen na puno radno vrijeme kod poslodavca ____________________________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DOO ADVANCED ACCOUNTING ULCINJ obavlja sljedeće poslove: PRAVNIK.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600.00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01.08.2026 - 30.09.2026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01.08.2026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GETI CEKA                                                                              DOO "DOO ADVANCED ACCOUNTING ULCINJ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