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DOO ADVANCED ACCOUNTING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DOO ADVANCED ACCOUNTING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ADVANCED ACCOUNTING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ALMEIDA 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RACUNOVODJA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GETUARD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GLAVNI RACUNOVOĐA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