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PREDUZETNIK MARTINA  BULAKAJ KOJA OBAVLJA  PRIVREDNU DJELATNOST  SUR “AMAN“ -ULCINJ</w:t>
      </w:r>
    </w:p>
    <w:p w:rsidR="000A0A43" w:rsidRDefault="000A0A43" w:rsidP="000A0A43">
      <w:r>
        <w:t>PIB: 04387201</w:t>
      </w:r>
    </w:p>
    <w:p w:rsidR="00FA78F8" w:rsidRDefault="000A0A43" w:rsidP="000A0A43">
      <w:r>
        <w:t>Kodre, 25.06.2026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PREDUZETNIK MARTINA BULAKAJ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MARTINA BULAKAJ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 mjesto:PREDUZETNIK</w:t>
      </w:r>
      <w:proofErr w:type="spellEnd"/>
      <w:r w:rsidRPr="00014838">
        <w:rPr>
          <w:sz w:val="24"/>
          <w:szCs w:val="24"/>
        </w:rPr>
      </w:r>
      <w:proofErr w:type="spellStart"/>
      <w:proofErr w:type="gramStart"/>
      <w:r w:rsidRPr="00014838">
        <w:rPr>
          <w:sz w:val="24"/>
          <w:szCs w:val="24"/>
        </w:rPr>
      </w:r>
      <w:r>
        <w:rPr>
          <w:sz w:val="24"/>
          <w:szCs w:val="24"/>
        </w:rPr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JMB:_1102001229029</w:t>
      </w:r>
      <w:proofErr w:type="gramEnd"/>
      <w:r w:rsidRPr="005F6260">
        <w:rPr>
          <w:sz w:val="24"/>
          <w:szCs w:val="24"/>
          <w:u w:val="single"/>
        </w:rPr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PREDUZETNIK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