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RABIJA DODIĆ PIB: 2304986225044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_RABIJA DODIĆ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