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23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ZA PROIZVODNJU, PROMET I USLUGE " CASTELLOMARE" ULCINJ     PIB: 0439677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ARTAN OSMANOVIĆ , broj lične karte I54639M45 matični broj:1112985220022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DOO  "CASTELLOMARE" ULCINJ" obavlja sljedeće poslove: KONOBA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DOO  "CASTELLOMARE" ULCINJ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23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23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ARTAN OSMANOVIĆ                                                                              DOO "DOO  "CASTELLOMARE" ULCINJ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