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M.A.M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REPUBLIKA ALBANIJA", br. 090/25 od 06.08.2025 godine) Osnivač DRUŠTVO SA OGRANIČENOM ODGOVORNOŠĆU ZA PROIZVODNJU, PROMET I USLUGE " M.A.M" ULCINJ (u daljem tekstu: „Društvo“), MEHMET META   iz REPUBLIKA ALBANIJA Br. pasoša:BR1685246, sa adresom SELITA BB. ULCINJ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PROIZVODNJU,PROMET I USLUGE M.A.M-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PROIZVODNJU,PROMET I USLUGE M.A.M-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M.A.M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M.A.M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+38269417916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metamehmet15@gmail.com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31.00</w:t>
        <w:tab/>
        <w:t>Proizvodnja namještaja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REPUBLIKA ALBANIJA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MEHMET META   iz REPUBLIKA ALBANIJA,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MEHMET META, Br. pasoša:BR1685246, iz REPUBLIKA ALBANIJA, adresa prebivališta SKADAR,REPUBLIKA ALBANIJA,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MEHMET META, Br. pasoša:BR1685246 iz REPUBLIKA ALBANIJA, sa adresom prebivališta SKADAR,REPUBLIKA ALBANIJA.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 statut stupa na snagu nakon potpisivanja od strane Osnivača i registracije kod Centralnog registra privrednih i drugih subjekata REPUBLIKA ALBANIJA.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MEHMET META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