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1067FB" w14:textId="77777777" w:rsidR="0039266A" w:rsidRDefault="0039266A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39266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ADVANCED ACCOUNTING</w:t>
      </w:r>
    </w:p>
    <w:p w14:paraId="2DA48FAA" w14:textId="3F5A6827" w:rsidR="00F5172E" w:rsidRPr="000C6140" w:rsidRDefault="00F5172E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BROJ: 01/2026</w:t>
      </w:r>
      <w:r w:rsidR="000461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</w:p>
    <w:p w14:paraId="7E78D32D" w14:textId="351E2561" w:rsidR="00CC4F3E" w:rsidRPr="00B42F23" w:rsidRDefault="000D220C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 xml:space="preserve">PIB: </w:t>
        <w:tab/>
        <w:t>03719073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Pr="000D220C"/>
      <w:r w:rsidR="008F53B9" w:rsidRPr="008F53B9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</w:p>
    <w:p w14:paraId="7C4A67CB" w14:textId="5F216879" w:rsidR="003777B4" w:rsidRPr="00B42F23" w:rsidRDefault="005D6357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ULCINJ, 01.06.2026 godine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F5172E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</w:p>
    <w:p w14:paraId="4D7CE017" w14:textId="72444E3B" w:rsidR="003777B4" w:rsidRPr="000D220C" w:rsidRDefault="003777B4" w:rsidP="000D220C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0939">
        <w:rPr>
          <w:rFonts w:ascii="Times New Roman" w:hAnsi="Times New Roman" w:cs="Times New Roman"/>
          <w:sz w:val="24"/>
          <w:szCs w:val="24"/>
          <w:lang w:val="hr-BA"/>
        </w:rPr>
        <w:t>Na osnovu člana 69. Stav 1 tačka 1 Zakona o strancima ( ("Službeni list Crne Gore", br. 012/18 od 23.02.2018)čl. 12 st.1, alineja 1 Pravilnika o obrascima, bližim uslovima i načinu izdavanja dozvoleza privremeni boravak i rad, ADVANCED ACCOUNTING, je dana 01.06.2026 godine, donio odluku kojom dokazuje:</w:t>
      </w:r>
      <w:r w:rsidR="00BF2A22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gramStart"/>
      <w:r w:rsidR="00BF2A22" w:rsidRPr="00910939">
        <w:rPr>
          <w:rFonts w:ascii="Times New Roman" w:hAnsi="Times New Roman" w:cs="Times New Roman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39266A"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F5172E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DD2F4E">
        <w:rPr>
          <w:rFonts w:ascii="Times New Roman" w:hAnsi="Times New Roman" w:cs="Times New Roman"/>
          <w:sz w:val="24"/>
          <w:szCs w:val="24"/>
          <w:lang w:val="hr-BA"/>
        </w:rPr>
      </w:r>
    </w:p>
    <w:p w14:paraId="4AADAA3F" w14:textId="77777777" w:rsidR="00DD2F4E" w:rsidRDefault="00DD2F4E" w:rsidP="00DD2F4E">
      <w:pPr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 xml:space="preserve">OPRAVDANOST ZAHTJEVA ZA </w:t>
      </w:r>
      <w:r w:rsidR="00B00121">
        <w:rPr>
          <w:rFonts w:ascii="Times New Roman" w:hAnsi="Times New Roman" w:cs="Times New Roman"/>
          <w:b/>
          <w:sz w:val="24"/>
          <w:szCs w:val="24"/>
          <w:lang w:val="hr-BA"/>
        </w:rPr>
        <w:t xml:space="preserve">IZDAVANJE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DOZVOLE ZA PRIVREMENI BORAVAK I RAD RADI ZAPOŠLJAVANJA</w:t>
      </w:r>
    </w:p>
    <w:p w14:paraId="03690F34" w14:textId="14AED790" w:rsidR="00724D67" w:rsidRPr="00B42F23" w:rsidRDefault="0039266A" w:rsidP="00F45FB8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ADVANCED ACCOUNTING, sa sjedištem društva u  ULCINJ,  i PIB  03719073,  koje zastupa izvršni direktor MIRSADA CEKOVIQ sa JMB 0806994223008.</w:t>
      </w:r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Start"/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0C6140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="00145921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DD2F4E" w:rsidRPr="00910939">
        <w:rPr>
          <w:rFonts w:ascii="Times New Roman" w:eastAsia="Times New Roman" w:hAnsi="Times New Roman" w:cs="Times New Roman"/>
          <w:bCs/>
          <w:sz w:val="24"/>
          <w:szCs w:val="24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r w:rsidR="000C614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proofErr w:type="spellStart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proofErr w:type="spellEnd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r w:rsidR="000D220C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F54C9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</w:p>
    <w:p w14:paraId="7078E8F9" w14:textId="2CA7C465" w:rsidR="00724D67" w:rsidRPr="00BF2A22" w:rsidRDefault="00724D67" w:rsidP="00910939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Zahtjev za opravdanost izdavanje dozvole za privremeni boravak i rad radi zapošljavanja se traži za: TEST STRANAC  JMBG/BROJ ISPRAVE P12345678, sa boravištem u Mala, Ulcinj,u daljem tekstu : Zaposleni.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="00610142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03B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0461B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BB229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D6357" w:rsidRPr="00B42F23">
        <w:rPr>
          <w:rFonts w:ascii="Times New Roman" w:hAnsi="Times New Roman" w:cs="Times New Roman"/>
          <w:b/>
          <w:sz w:val="24"/>
          <w:szCs w:val="24"/>
          <w:lang w:val="hr-BA"/>
        </w:rPr>
      </w:r>
      <w:r w:rsidR="000461B0">
        <w:rPr>
          <w:rFonts w:ascii="Times New Roman" w:hAnsi="Times New Roman" w:cs="Times New Roman"/>
          <w:b/>
          <w:sz w:val="24"/>
          <w:szCs w:val="24"/>
          <w:lang w:val="hr-BA"/>
        </w:rPr>
      </w:r>
      <w:bookmarkStart w:id="0" w:name="_GoBack"/>
      <w:bookmarkEnd w:id="0"/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F53B9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98E834D" w14:textId="77777777" w:rsidR="00724D67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 xml:space="preserve">Član 1 </w:t>
      </w:r>
    </w:p>
    <w:p w14:paraId="1B502214" w14:textId="592C7C65" w:rsidR="00F11F1D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zasniva radni odnos kod Poslodavca radi obavljanja poslova na radnom mjestu konobar. Njenim angažovanjem naše preduzeće može nesmetano da nastavi svoju poslovnu aktivnost u skladu sa važećim pravim propisima u Crnoj Gori.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A138D9">
        <w:rPr>
          <w:rFonts w:ascii="Times New Roman" w:hAnsi="Times New Roman" w:cs="Times New Roman"/>
          <w:sz w:val="24"/>
          <w:szCs w:val="24"/>
          <w:lang w:val="hr-BA"/>
        </w:rPr>
      </w:r>
      <w:r w:rsidR="00B010E5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 w:rsidRPr="008D4F30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C45165">
        <w:rPr>
          <w:rFonts w:ascii="Times New Roman" w:hAnsi="Times New Roman" w:cs="Times New Roman"/>
          <w:sz w:val="24"/>
          <w:szCs w:val="24"/>
          <w:lang w:val="hr-BA"/>
        </w:rPr>
      </w:r>
      <w:r w:rsidR="009368C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C380B77" w14:textId="77777777" w:rsidR="00F11F1D" w:rsidRPr="00BF2A22" w:rsidRDefault="00F11F1D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2</w:t>
      </w:r>
    </w:p>
    <w:p w14:paraId="3D1CC8E5" w14:textId="5B259FDA" w:rsidR="00DD2F4E" w:rsidRDefault="00F11F1D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Radni odnos se zasniva na određeno vrijeme, počev od 15.06.2026-14.06.2027.god.</w:t>
        <w:tab/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="00D55ABB">
        <w:rPr>
          <w:rFonts w:ascii="Times New Roman" w:hAnsi="Times New Roman" w:cs="Times New Roman"/>
          <w:sz w:val="24"/>
          <w:szCs w:val="24"/>
          <w:lang w:val="hr-BA"/>
        </w:rPr>
      </w:r>
      <w:r w:rsidR="006F0A1D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6F0A1D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92017B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1453CBFD" w14:textId="77777777" w:rsidR="00F11F1D" w:rsidRPr="00BF2A22" w:rsidRDefault="00DD2F4E" w:rsidP="00DD2F4E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 w:rsidR="00F11F1D"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3</w:t>
      </w:r>
    </w:p>
    <w:p w14:paraId="6DC577BB" w14:textId="6D7B48E2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 izvršavanje povjerenih poslova Zaposlenom pripada mjesečna neto zarada u iznosu od 650.00e koja se isplaćuje u skladu sa odredbama Zakona o radu, Opšteg kolektivnog ugovora i ovog Ugovora o radu. Poslodavac redovno izmiruje sve zakonske obaveze koje proističu iz rada.</w:t>
      </w:r>
      <w:r w:rsidR="009B7411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4B8F446F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4</w:t>
      </w:r>
    </w:p>
    <w:p w14:paraId="524127C5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je obavezan da povjerene poslovne obavlja svejsno, vodeći računa o ugledu Poslodavca i nj</w:t>
      </w:r>
      <w:r w:rsidR="00684F03">
        <w:rPr>
          <w:rFonts w:ascii="Times New Roman" w:hAnsi="Times New Roman" w:cs="Times New Roman"/>
          <w:sz w:val="24"/>
          <w:szCs w:val="24"/>
          <w:lang w:val="hr-BA"/>
        </w:rPr>
        <w:t>egove firme, kao i vodeći racun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>a o svom ponašanju prema korisnicima usluga,te prema ostalim Zaposlenima u Društvu.</w:t>
      </w:r>
    </w:p>
    <w:p w14:paraId="289F9B6A" w14:textId="77777777" w:rsidR="00F11F1D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5</w:t>
      </w:r>
    </w:p>
    <w:p w14:paraId="0E1A0C1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je u radnom odnosu sa punim radnim vremenom u trajanju od 8 sati dnevno, odnosno 40 sati nedeljno. </w:t>
      </w:r>
    </w:p>
    <w:p w14:paraId="184EE5B7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6</w:t>
      </w:r>
    </w:p>
    <w:p w14:paraId="25CF4DA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ima pravo na dnveni, nedeljni i godišnji odmor kao i odsustva sa rada, u skladu sa odredbama Zakona o pravnim aktima Poslodavca. Vrijeme korišćenja odmora utvrđuje Poslodavac. </w:t>
      </w:r>
    </w:p>
    <w:p w14:paraId="1CE31E5E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7</w:t>
      </w:r>
    </w:p>
    <w:p w14:paraId="5010CB0C" w14:textId="77777777" w:rsid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i Poslodavac prihvataju sva prava, obaveze i odgovornosti utvrđene zakonom, kolektivnim ugovorom i Ugovorom o radu i aktima Poslodavca.</w:t>
      </w:r>
    </w:p>
    <w:p w14:paraId="2F4A6F77" w14:textId="77777777" w:rsidR="00886C04" w:rsidRP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POSLODAVAC</w:t>
      </w:r>
    </w:p>
    <w:p w14:paraId="67B053F0" w14:textId="390C42C6" w:rsidR="00F11F1D" w:rsidRPr="00BF2A22" w:rsidRDefault="00DD2F4E" w:rsidP="00E038D0">
      <w:pPr>
        <w:tabs>
          <w:tab w:val="left" w:pos="720"/>
          <w:tab w:val="left" w:pos="1440"/>
          <w:tab w:val="left" w:pos="2160"/>
          <w:tab w:val="left" w:pos="2880"/>
        </w:tabs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  <w:t>______________________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ab/>
      </w:r>
    </w:p>
    <w:sectPr w:rsidR="00F11F1D" w:rsidRPr="00BF2A22" w:rsidSect="00DD2F4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737" w:right="1440" w:bottom="7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CEF0C" w14:textId="77777777" w:rsidR="003D450F" w:rsidRDefault="003D450F" w:rsidP="00886C04">
      <w:pPr>
        <w:spacing w:after="0" w:line="240" w:lineRule="auto"/>
      </w:pPr>
      <w:r>
        <w:separator/>
      </w:r>
    </w:p>
  </w:endnote>
  <w:endnote w:type="continuationSeparator" w:id="0">
    <w:p w14:paraId="476BC6AD" w14:textId="77777777" w:rsidR="003D450F" w:rsidRDefault="003D450F" w:rsidP="0088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58F1EA" w14:textId="77777777" w:rsidR="003D450F" w:rsidRDefault="003D450F" w:rsidP="00886C04">
      <w:pPr>
        <w:spacing w:after="0" w:line="240" w:lineRule="auto"/>
      </w:pPr>
      <w:r>
        <w:separator/>
      </w:r>
    </w:p>
  </w:footnote>
  <w:footnote w:type="continuationSeparator" w:id="0">
    <w:p w14:paraId="1B3409A3" w14:textId="77777777" w:rsidR="003D450F" w:rsidRDefault="003D450F" w:rsidP="00886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B4"/>
    <w:rsid w:val="00015E30"/>
    <w:rsid w:val="000461B0"/>
    <w:rsid w:val="00083384"/>
    <w:rsid w:val="00083696"/>
    <w:rsid w:val="00086F47"/>
    <w:rsid w:val="000C6140"/>
    <w:rsid w:val="000D220C"/>
    <w:rsid w:val="000E2B07"/>
    <w:rsid w:val="00145921"/>
    <w:rsid w:val="00195E81"/>
    <w:rsid w:val="001A6B07"/>
    <w:rsid w:val="001D418B"/>
    <w:rsid w:val="002255DA"/>
    <w:rsid w:val="00274B9C"/>
    <w:rsid w:val="0027598A"/>
    <w:rsid w:val="002B547A"/>
    <w:rsid w:val="003056FB"/>
    <w:rsid w:val="00332A88"/>
    <w:rsid w:val="0035489F"/>
    <w:rsid w:val="00360192"/>
    <w:rsid w:val="00362CA0"/>
    <w:rsid w:val="003777B4"/>
    <w:rsid w:val="00382EA3"/>
    <w:rsid w:val="0039266A"/>
    <w:rsid w:val="003A0134"/>
    <w:rsid w:val="003D450F"/>
    <w:rsid w:val="003E01A5"/>
    <w:rsid w:val="00467686"/>
    <w:rsid w:val="00475F7D"/>
    <w:rsid w:val="004775D4"/>
    <w:rsid w:val="00492633"/>
    <w:rsid w:val="004928E7"/>
    <w:rsid w:val="004E2D8C"/>
    <w:rsid w:val="004F5EB5"/>
    <w:rsid w:val="00504A01"/>
    <w:rsid w:val="005149D2"/>
    <w:rsid w:val="00520A6D"/>
    <w:rsid w:val="005A2853"/>
    <w:rsid w:val="005B37BA"/>
    <w:rsid w:val="005C723E"/>
    <w:rsid w:val="005D6357"/>
    <w:rsid w:val="005F54C9"/>
    <w:rsid w:val="005F64F3"/>
    <w:rsid w:val="00610142"/>
    <w:rsid w:val="00637582"/>
    <w:rsid w:val="00660745"/>
    <w:rsid w:val="00684988"/>
    <w:rsid w:val="00684F03"/>
    <w:rsid w:val="006F0A1D"/>
    <w:rsid w:val="00715322"/>
    <w:rsid w:val="00724D67"/>
    <w:rsid w:val="0076308D"/>
    <w:rsid w:val="007B0912"/>
    <w:rsid w:val="007F3A46"/>
    <w:rsid w:val="00803BC2"/>
    <w:rsid w:val="00821F84"/>
    <w:rsid w:val="00876513"/>
    <w:rsid w:val="00886C04"/>
    <w:rsid w:val="0089306B"/>
    <w:rsid w:val="008B024B"/>
    <w:rsid w:val="008B2245"/>
    <w:rsid w:val="008D4F30"/>
    <w:rsid w:val="008F53B9"/>
    <w:rsid w:val="00901CF6"/>
    <w:rsid w:val="00910939"/>
    <w:rsid w:val="00915AD1"/>
    <w:rsid w:val="0092017B"/>
    <w:rsid w:val="009368C3"/>
    <w:rsid w:val="009821F1"/>
    <w:rsid w:val="009B7411"/>
    <w:rsid w:val="009C1AC4"/>
    <w:rsid w:val="009D7F49"/>
    <w:rsid w:val="009E0F53"/>
    <w:rsid w:val="009F75A6"/>
    <w:rsid w:val="00A138D9"/>
    <w:rsid w:val="00A52070"/>
    <w:rsid w:val="00A71626"/>
    <w:rsid w:val="00AD2799"/>
    <w:rsid w:val="00B00121"/>
    <w:rsid w:val="00B010E5"/>
    <w:rsid w:val="00B41650"/>
    <w:rsid w:val="00B42F23"/>
    <w:rsid w:val="00BA55EB"/>
    <w:rsid w:val="00BB2299"/>
    <w:rsid w:val="00BC335F"/>
    <w:rsid w:val="00BF2A22"/>
    <w:rsid w:val="00BF6656"/>
    <w:rsid w:val="00C129EC"/>
    <w:rsid w:val="00C173FF"/>
    <w:rsid w:val="00C212CF"/>
    <w:rsid w:val="00C4303C"/>
    <w:rsid w:val="00C45165"/>
    <w:rsid w:val="00C81AEE"/>
    <w:rsid w:val="00CC4F3E"/>
    <w:rsid w:val="00CD08F4"/>
    <w:rsid w:val="00D04D4E"/>
    <w:rsid w:val="00D1137D"/>
    <w:rsid w:val="00D13D40"/>
    <w:rsid w:val="00D55ABB"/>
    <w:rsid w:val="00D65946"/>
    <w:rsid w:val="00DB43CC"/>
    <w:rsid w:val="00DC6ADF"/>
    <w:rsid w:val="00DD0706"/>
    <w:rsid w:val="00DD2F4E"/>
    <w:rsid w:val="00DE3FF1"/>
    <w:rsid w:val="00DF04C2"/>
    <w:rsid w:val="00E038D0"/>
    <w:rsid w:val="00E05205"/>
    <w:rsid w:val="00E24F30"/>
    <w:rsid w:val="00E304EB"/>
    <w:rsid w:val="00E33C74"/>
    <w:rsid w:val="00E622EE"/>
    <w:rsid w:val="00E87C22"/>
    <w:rsid w:val="00E9778B"/>
    <w:rsid w:val="00EB66C0"/>
    <w:rsid w:val="00EF1A6D"/>
    <w:rsid w:val="00F11F1D"/>
    <w:rsid w:val="00F175AB"/>
    <w:rsid w:val="00F21D97"/>
    <w:rsid w:val="00F45FB8"/>
    <w:rsid w:val="00F5172E"/>
    <w:rsid w:val="00F56B36"/>
    <w:rsid w:val="00F7617A"/>
    <w:rsid w:val="00FD46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BECD1"/>
  <w15:docId w15:val="{76ED7069-8C3B-4B0F-B4B7-CEA2BCC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5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C04"/>
  </w:style>
  <w:style w:type="paragraph" w:styleId="Footer">
    <w:name w:val="footer"/>
    <w:basedOn w:val="Normal"/>
    <w:link w:val="Foot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6C04"/>
  </w:style>
  <w:style w:type="paragraph" w:styleId="BalloonText">
    <w:name w:val="Balloon Text"/>
    <w:basedOn w:val="Normal"/>
    <w:link w:val="BalloonTextChar"/>
    <w:uiPriority w:val="99"/>
    <w:semiHidden/>
    <w:unhideWhenUsed/>
    <w:rsid w:val="005F64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4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45</cp:revision>
  <cp:lastPrinted>2024-03-07T07:48:00Z</cp:lastPrinted>
  <dcterms:created xsi:type="dcterms:W3CDTF">2024-03-07T07:19:00Z</dcterms:created>
  <dcterms:modified xsi:type="dcterms:W3CDTF">2026-03-02T20:02:00Z</dcterms:modified>
</cp:coreProperties>
</file>