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HOTELI HOTI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HOTELI HOTI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HOTELI HOTI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