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EXPORT-IMPORT-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JUSUF ELEZAGIĆ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19.11.2025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19.11.2025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19.11.2025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