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F47" w:rsidRPr="00EC1D52" w:rsidRDefault="00563577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563577" w:rsidRPr="00EC1D52" w:rsidRDefault="00563577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563577" w:rsidRPr="00EC1D52" w:rsidRDefault="00563577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</w:t>
      </w:r>
      <w:r w:rsidR="00322149" w:rsidRPr="00EC1D52">
        <w:rPr>
          <w:sz w:val="20"/>
          <w:szCs w:val="20"/>
          <w:lang w:val="sr-Latn-ME"/>
        </w:rPr>
        <w:t>''Službeni list Crne Gore'', br. 074/19 od 30.12.2019)</w:t>
      </w:r>
    </w:p>
    <w:p w:rsidR="00322149" w:rsidRPr="00EC1D52" w:rsidRDefault="00322149" w:rsidP="00EC1D52">
      <w:pPr>
        <w:spacing w:line="240" w:lineRule="auto"/>
        <w:rPr>
          <w:sz w:val="20"/>
          <w:szCs w:val="20"/>
          <w:lang w:val="sr-Latn-ME"/>
        </w:rPr>
      </w:pPr>
    </w:p>
    <w:p w:rsidR="00322149" w:rsidRPr="00EC1D52" w:rsidRDefault="00322149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EC1D52" w:rsidRPr="00EC1D52" w:rsidRDefault="00322149" w:rsidP="00EC1D52">
      <w:pPr>
        <w:spacing w:line="240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(''Službeni list Crne Gore'', br. 074/19 od 30.12.2019)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    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(''Službeni list Crne Gore'', br. 074/19 od 30.12.2019)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    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(''Službeni list Crne Gore'', br. 074/19 od 30.12.2019)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322149" w:rsidRPr="005030B7" w:rsidRDefault="00EC1D52" w:rsidP="005030B7">
      <w:pPr>
        <w:spacing w:line="276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    </w:t>
      </w:r>
      <w:bookmarkStart w:id="0" w:name="_GoBack"/>
      <w:bookmarkEnd w:id="0"/>
      <w:r w:rsidR="00322149">
        <w:rPr>
          <w:lang w:val="sr-Latn-ME"/>
        </w:rPr>
        <w:t xml:space="preserve">                 </w:t>
      </w:r>
    </w:p>
    <w:p w:rsidR="00322149" w:rsidRPr="00322149" w:rsidRDefault="00322149" w:rsidP="00322149">
      <w:pPr>
        <w:spacing w:line="240" w:lineRule="auto"/>
        <w:jc w:val="right"/>
        <w:rPr>
          <w:lang w:val="sr-Latn-ME"/>
        </w:rPr>
      </w:pPr>
      <w:r>
        <w:rPr>
          <w:lang w:val="sr-Latn-ME"/>
        </w:rPr>
        <w:t xml:space="preserve">           </w:t>
      </w:r>
    </w:p>
    <w:p w:rsidR="00322149" w:rsidRPr="00322149" w:rsidRDefault="00322149" w:rsidP="00322149">
      <w:pPr>
        <w:spacing w:line="240" w:lineRule="auto"/>
        <w:rPr>
          <w:lang w:val="sr-Latn-ME"/>
        </w:rPr>
      </w:pPr>
    </w:p>
    <w:sectPr w:rsidR="00322149" w:rsidRPr="00322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77"/>
    <w:rsid w:val="00322149"/>
    <w:rsid w:val="005030B7"/>
    <w:rsid w:val="00563577"/>
    <w:rsid w:val="008327DA"/>
    <w:rsid w:val="00D21F47"/>
    <w:rsid w:val="00EC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BBB4"/>
  <w15:chartTrackingRefBased/>
  <w15:docId w15:val="{80ABEE69-6DBC-4FD9-ADB4-9AF87C0A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21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1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2AF96-ADD3-40E9-AF51-77D237E86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LONATRADE</dc:creator>
  <cp:keywords/>
  <dc:description/>
  <cp:lastModifiedBy>Geti</cp:lastModifiedBy>
  <cp:revision>3</cp:revision>
  <cp:lastPrinted>2022-07-06T07:45:00Z</cp:lastPrinted>
  <dcterms:created xsi:type="dcterms:W3CDTF">2022-07-06T13:31:00Z</dcterms:created>
  <dcterms:modified xsi:type="dcterms:W3CDTF">2026-05-21T11:16:00Z</dcterms:modified>
</cp:coreProperties>
</file>