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"UNICO COMPANY" DOO ULCINJ 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PIB:03420205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BROJ:1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1/</w:t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2026</w:t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Ulcinj, 1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3</w:t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.05.2026</w:t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  <w:t>"UNICO COMPANY" DOO ULCINJ</w:t>
      </w:r>
      <w:r w:rsidR="00F668B7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  <w:t>, je dana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668B7">
        <w:rPr>
          <w:rFonts w:ascii="Times New Roman" w:hAnsi="Times New Roman" w:cs="Times New Roman"/>
          <w:sz w:val="24"/>
          <w:szCs w:val="24"/>
          <w:lang w:val="hr-BA"/>
        </w:rPr>
        <w:t>1</w:t>
      </w:r>
      <w:r w:rsidR="0042295C">
        <w:rPr>
          <w:rFonts w:ascii="Times New Roman" w:hAnsi="Times New Roman" w:cs="Times New Roman"/>
          <w:sz w:val="24"/>
          <w:szCs w:val="24"/>
          <w:lang w:val="hr-BA"/>
        </w:rPr>
        <w:t>3</w:t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  <w:t xml:space="preserve">.05.2026 </w:t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  <w:t>,godine, donio odluku kojom dokazuje</w:t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  <w:t>:</w:t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"UNICO COMPANY" DOO 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ULCINJ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  <w:t>,</w:t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sa sjedištem društva u  </w:t>
      </w:r>
      <w:r w:rsidR="00F8731E">
        <w:rPr>
          <w:rFonts w:ascii="Times New Roman" w:hAnsi="Times New Roman" w:cs="Times New Roman"/>
          <w:sz w:val="24"/>
          <w:szCs w:val="24"/>
          <w:lang w:val="hr-BA"/>
        </w:rPr>
        <w:t xml:space="preserve">ULCINJ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 i PIB 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03420205</w:t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  <w:t xml:space="preserve">, 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koje zastupa izvršni direktor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EDONA BOLJEVIĆ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sa</w:t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JMB</w:t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1402991228025.</w:t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Zahtjev za opravdanost 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  <w:t>produ</w:t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  <w:t>ženja</w:t>
      </w:r>
      <w:r w:rsidR="00610142">
        <w:rPr>
          <w:rFonts w:ascii="Times New Roman" w:hAnsi="Times New Roman" w:cs="Times New Roman"/>
          <w:sz w:val="24"/>
          <w:szCs w:val="24"/>
          <w:lang w:val="hr-BA"/>
        </w:rPr>
        <w:t xml:space="preserve"> dozvole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za privremeni boravak i rad radi zapošljavanja se traži za:</w:t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RENATO PALOKA </w:t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, JMBG/BROJ ISPRAVE </w:t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  <w:t>039437802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 xml:space="preserve">, 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sa boravištem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u 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>Ulcinju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,u daljem tekstu : Zaposleni.</w:t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  <w:t>produžava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kod Poslodavca radi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obavljanja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poslova na radnom mjestu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6826B4">
        <w:rPr>
          <w:rFonts w:ascii="Times New Roman" w:hAnsi="Times New Roman" w:cs="Times New Roman"/>
          <w:sz w:val="24"/>
          <w:szCs w:val="24"/>
          <w:lang w:val="hr-BA"/>
        </w:rPr>
        <w:t>pomocni radnik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594825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Njegov</w:t>
      </w:r>
      <w:r w:rsidR="00594825">
        <w:rPr>
          <w:rFonts w:ascii="Times New Roman" w:hAnsi="Times New Roman" w:cs="Times New Roman"/>
          <w:sz w:val="24"/>
          <w:szCs w:val="24"/>
          <w:lang w:val="hr-BA"/>
        </w:rPr>
        <w:t>om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angažovanjem naše preduzeće može nesmetano da nastavi svoju poslovnu aktivnost u skladu sa važećim pravim propisima u Crnoj Gori.</w:t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se </w:t>
      </w:r>
      <w:r w:rsidR="003E22DD">
        <w:rPr>
          <w:rFonts w:ascii="Times New Roman" w:hAnsi="Times New Roman" w:cs="Times New Roman"/>
          <w:sz w:val="24"/>
          <w:szCs w:val="24"/>
          <w:lang w:val="hr-BA"/>
        </w:rPr>
        <w:t>produžava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D55ABB">
        <w:rPr>
          <w:rFonts w:ascii="Times New Roman" w:hAnsi="Times New Roman" w:cs="Times New Roman"/>
          <w:sz w:val="24"/>
          <w:szCs w:val="24"/>
          <w:lang w:val="hr-BA"/>
        </w:rPr>
        <w:t xml:space="preserve">na određeno vrijeme, počev od </w:t>
      </w:r>
      <w:r w:rsidR="00F668B7">
        <w:rPr>
          <w:rFonts w:ascii="Times New Roman" w:hAnsi="Times New Roman" w:cs="Times New Roman"/>
          <w:sz w:val="24"/>
          <w:szCs w:val="24"/>
          <w:lang w:val="hr-BA"/>
        </w:rPr>
        <w:t>25</w:t>
      </w:r>
      <w:r w:rsidR="00F8731E">
        <w:rPr>
          <w:rFonts w:ascii="Times New Roman" w:hAnsi="Times New Roman" w:cs="Times New Roman"/>
          <w:sz w:val="24"/>
          <w:szCs w:val="24"/>
          <w:lang w:val="hr-BA"/>
        </w:rPr>
        <w:t>.0</w:t>
      </w:r>
      <w:r w:rsidR="00F668B7">
        <w:rPr>
          <w:rFonts w:ascii="Times New Roman" w:hAnsi="Times New Roman" w:cs="Times New Roman"/>
          <w:sz w:val="24"/>
          <w:szCs w:val="24"/>
          <w:lang w:val="hr-BA"/>
        </w:rPr>
        <w:t>5</w:t>
      </w:r>
      <w:r w:rsidR="00F8731E">
        <w:rPr>
          <w:rFonts w:ascii="Times New Roman" w:hAnsi="Times New Roman" w:cs="Times New Roman"/>
          <w:sz w:val="24"/>
          <w:szCs w:val="24"/>
          <w:lang w:val="hr-BA"/>
        </w:rPr>
        <w:t>.2026-</w:t>
      </w:r>
      <w:r w:rsidR="00F668B7">
        <w:rPr>
          <w:rFonts w:ascii="Times New Roman" w:hAnsi="Times New Roman" w:cs="Times New Roman"/>
          <w:sz w:val="24"/>
          <w:szCs w:val="24"/>
          <w:lang w:val="hr-BA"/>
        </w:rPr>
        <w:t>24</w:t>
      </w:r>
      <w:r w:rsidR="00F8731E">
        <w:rPr>
          <w:rFonts w:ascii="Times New Roman" w:hAnsi="Times New Roman" w:cs="Times New Roman"/>
          <w:sz w:val="24"/>
          <w:szCs w:val="24"/>
          <w:lang w:val="hr-BA"/>
        </w:rPr>
        <w:t>.05.2027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DD2F4E">
        <w:rPr>
          <w:rFonts w:ascii="Times New Roman" w:hAnsi="Times New Roman" w:cs="Times New Roman"/>
          <w:sz w:val="24"/>
          <w:szCs w:val="24"/>
          <w:lang w:val="hr-BA"/>
        </w:rPr>
        <w:t>god.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  <w:t>600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