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"PREDUZETNIK LEONORA BAŠIĆ "ATELIER LENORE" ULCINJ"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04391969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</w:t>
      </w:r>
      <w:r w:rsidR="00A45A96"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r w:rsidR="00C8746D">
        <w:rPr>
          <w:rFonts w:ascii="Times New Roman" w:hAnsi="Times New Roman" w:cs="Times New Roman"/>
          <w:sz w:val="24"/>
          <w:szCs w:val="24"/>
        </w:rPr>
        <w:t>DAUT</w:t>
      </w:r>
      <w:proofErr w:type="gramEnd"/>
      <w:r w:rsidR="00C8746D">
        <w:rPr>
          <w:rFonts w:ascii="Times New Roman" w:hAnsi="Times New Roman" w:cs="Times New Roman"/>
          <w:sz w:val="24"/>
          <w:szCs w:val="24"/>
        </w:rPr>
        <w:t xml:space="preserve"> VELIC </w:t>
      </w:r>
      <w:r w:rsidRPr="008B54FE">
        <w:rPr>
          <w:rFonts w:ascii="Times New Roman" w:hAnsi="Times New Roman" w:cs="Times New Roman"/>
          <w:sz w:val="24"/>
          <w:szCs w:val="24"/>
        </w:rPr>
        <w:t xml:space="preserve">JMB: </w:t>
      </w:r>
      <w:r w:rsidR="00C8746D">
        <w:rPr>
          <w:rFonts w:ascii="Times New Roman" w:hAnsi="Times New Roman" w:cs="Times New Roman"/>
          <w:sz w:val="24"/>
          <w:szCs w:val="24"/>
        </w:rPr>
        <w:t xml:space="preserve">2602956223056 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8B54FE">
        <w:rPr>
          <w:rFonts w:ascii="Times New Roman" w:hAnsi="Times New Roman" w:cs="Times New Roman"/>
          <w:sz w:val="24"/>
          <w:szCs w:val="24"/>
        </w:rPr>
        <w:t>adno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mjesto</w:t>
      </w:r>
      <w:r>
        <w:rPr>
          <w:rFonts w:ascii="Times New Roman" w:hAnsi="Times New Roman" w:cs="Times New Roman"/>
          <w:sz w:val="24"/>
          <w:szCs w:val="24"/>
        </w:rPr>
        <w:t>:</w:t>
      </w:r>
      <w:r w:rsidR="00C8746D">
        <w:rPr>
          <w:rFonts w:ascii="Times New Roman" w:hAnsi="Times New Roman" w:cs="Times New Roman"/>
          <w:sz w:val="24"/>
          <w:szCs w:val="24"/>
        </w:rPr>
        <w:t>KONOBR</w:t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r w:rsidRPr="008B54FE">
        <w:rPr>
          <w:rFonts w:ascii="Times New Roman" w:hAnsi="Times New Roman" w:cs="Times New Roman"/>
          <w:sz w:val="24"/>
          <w:szCs w:val="24"/>
        </w:rPr>
        <w:t>dobrava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za 202</w:t>
      </w:r>
      <w:r w:rsidR="0045407C">
        <w:rPr>
          <w:rFonts w:ascii="Times New Roman" w:hAnsi="Times New Roman" w:cs="Times New Roman"/>
          <w:sz w:val="24"/>
          <w:szCs w:val="24"/>
        </w:rPr>
        <w:t>6</w:t>
      </w:r>
      <w:r w:rsidRPr="008B54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 2</w:t>
      </w:r>
      <w:r w:rsidR="00C8746D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radn</w:t>
      </w:r>
      <w:r w:rsidR="00C8746D">
        <w:rPr>
          <w:rFonts w:ascii="Times New Roman" w:hAnsi="Times New Roman" w:cs="Times New Roman"/>
          <w:sz w:val="24"/>
          <w:szCs w:val="24"/>
        </w:rPr>
        <w:t>ih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dana.</w:t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