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01.07.2026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PRESTANAKCETIRI  ,JMB :1234567890126 prestaje radni odnos kod Poslodavca DRUŠTVO SA OGRANIČENOM ODGOVORNOŠĆU "SUMA FRESH MARKET" - ULCINJ  PIB: 03807851  zaključno sa danom 01.07.2026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01.07.2026.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PRESTANAKCETIRI  ,JMB :1234567890126  prestao radni odnos sa DRUŠTVO SA OGRANIČENOM ODGOVORNOŠĆU "SUMA FRESH MARKET" - ULCINJ  PIB: 03807851  na dan 01.07.2026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pomocni radnik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