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11.08.2026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BEGATIM RESHITI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POMOCNI RADNIK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