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ALFRED GAZIVODA    PIB: 2309004220526  dana 31.03.2026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ALFRED GAZIVODA  ,JMB :3004974220012 prestaje radni odnos kod Poslodavca ALFRED GAZIVODA  PIB: 2309004220526  zaključno sa danom 31.03.2026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Imenovan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k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radi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svojstvu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  <w:t>radnika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određeno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vrijeme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radnom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mjestu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  <w:t>pomocni</w:t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  <w:t>radnik</w:t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Dana </w:t>
      </w:r>
      <w:r w:rsidR="00407B62">
        <w:rPr>
          <w:rFonts w:ascii="Times New Roman" w:hAnsi="Times New Roman" w:cs="Times New Roman"/>
          <w:color w:val="000000"/>
          <w:sz w:val="24"/>
          <w:szCs w:val="24"/>
        </w:rPr>
        <w:t>31.03.2026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. god.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imenovan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k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istice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ugovor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odredjeno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vrijeme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ALFRED GAZIVODA  ,JMB :3004974220012  prestao radni odnos sa ALFRED GAZIVODA  PIB: 2309004220526  na dan 31.03.2026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