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06.02.2026,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 xml:space="preserve">U </w:t>
      </w:r>
      <w:proofErr w:type="spellStart"/>
      <w:r>
        <w:t>Ulcinju</w:t>
      </w:r>
      <w:proofErr w:type="spellEnd"/>
      <w:r>
        <w:t xml:space="preserve"> </w:t>
      </w:r>
      <w:r w:rsidR="00BA745C">
        <w:t>0</w:t>
      </w:r>
      <w:r w:rsidR="001C6850">
        <w:t>6</w:t>
      </w:r>
      <w:bookmarkStart w:id="0" w:name="_GoBack"/>
      <w:bookmarkEnd w:id="0"/>
      <w:r w:rsidR="00BA745C">
        <w:t>.02</w:t>
      </w:r>
      <w:r>
        <w:t>.202</w:t>
      </w:r>
      <w:r w:rsidR="00BA745C">
        <w:t>6</w:t>
      </w:r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