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1C5" w:rsidRPr="00262F27" w:rsidRDefault="007D01C5" w:rsidP="00262F27">
      <w:pPr>
        <w:pStyle w:val="Title"/>
        <w:rPr>
          <w:rStyle w:val="TitleChar"/>
          <w:b/>
          <w:color w:val="FF0000"/>
          <w:sz w:val="36"/>
        </w:rPr>
      </w:pPr>
      <w:r w:rsidRPr="00262F27">
        <w:rPr>
          <w:rStyle w:val="TitleChar"/>
          <w:b/>
          <w:color w:val="FF0000"/>
          <w:sz w:val="36"/>
        </w:rPr>
        <w:t>JULIA SMITH</w:t>
      </w:r>
    </w:p>
    <w:p w:rsidR="007D01C5" w:rsidRPr="00262F27" w:rsidRDefault="007D01C5" w:rsidP="00262F27">
      <w:pPr>
        <w:spacing w:line="240" w:lineRule="auto"/>
        <w:rPr>
          <w:rFonts w:ascii="Helvetica" w:hAnsi="Helvetica" w:cs="Helvetica"/>
          <w:color w:val="34495E"/>
          <w:sz w:val="18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>1235 Street, Los Angeles, CA 99999 | H: (333) 333-3333 | example-email@email.com</w:t>
      </w:r>
      <w:r w:rsidRPr="00262F27">
        <w:rPr>
          <w:rFonts w:ascii="Helvetica" w:hAnsi="Helvetica" w:cs="Helvetica"/>
          <w:color w:val="34495E"/>
          <w:sz w:val="18"/>
        </w:rPr>
        <w:br/>
      </w:r>
      <w:r w:rsidRPr="00262F27">
        <w:rPr>
          <w:rFonts w:ascii="Helvetica" w:hAnsi="Helvetica" w:cs="Helvetica"/>
          <w:color w:val="34495E"/>
          <w:sz w:val="18"/>
        </w:rPr>
        <w:br/>
      </w:r>
      <w:r w:rsidRPr="00262F27">
        <w:rPr>
          <w:rFonts w:ascii="Helvetica" w:hAnsi="Helvetica" w:cs="Helvetica"/>
          <w:color w:val="FF0000"/>
          <w:shd w:val="clear" w:color="auto" w:fill="FFFFFF"/>
        </w:rPr>
        <w:t>SUMMARY</w:t>
      </w:r>
      <w:r w:rsidRPr="00262F27">
        <w:rPr>
          <w:rFonts w:ascii="Helvetica" w:hAnsi="Helvetica" w:cs="Helvetica"/>
          <w:color w:val="34495E"/>
          <w:sz w:val="18"/>
        </w:rPr>
        <w:br/>
      </w: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>Enthusiastic hospitality manager currently completing education in the field. A proven leader with excellent communication skills, and highly motivated to learn and succeed. A strong professional dedicated to providing outstanding service to exceed customer expectations.</w:t>
      </w:r>
      <w:r w:rsidRPr="00262F27">
        <w:rPr>
          <w:rFonts w:ascii="Helvetica" w:hAnsi="Helvetica" w:cs="Helvetica"/>
          <w:color w:val="34495E"/>
          <w:sz w:val="18"/>
        </w:rPr>
        <w:br/>
      </w:r>
      <w:r w:rsidRPr="00262F27">
        <w:rPr>
          <w:rFonts w:ascii="Helvetica" w:hAnsi="Helvetica" w:cs="Helvetica"/>
          <w:color w:val="34495E"/>
          <w:sz w:val="18"/>
        </w:rPr>
        <w:br/>
      </w:r>
      <w:r w:rsidRPr="00262F27">
        <w:rPr>
          <w:rFonts w:ascii="Helvetica" w:hAnsi="Helvetica" w:cs="Helvetica"/>
          <w:color w:val="FF0000"/>
          <w:shd w:val="clear" w:color="auto" w:fill="FFFFFF"/>
        </w:rPr>
        <w:t>HIGHLIGHTS</w:t>
      </w:r>
      <w:r w:rsidRPr="00262F27">
        <w:rPr>
          <w:rFonts w:ascii="Helvetica" w:hAnsi="Helvetica" w:cs="Helvetica"/>
          <w:color w:val="34495E"/>
          <w:sz w:val="18"/>
        </w:rPr>
        <w:br/>
      </w:r>
      <w:r w:rsidRPr="00262F27">
        <w:rPr>
          <w:rFonts w:ascii="Helvetica" w:hAnsi="Helvetica" w:cs="Helvetica"/>
          <w:color w:val="34495E"/>
          <w:sz w:val="18"/>
        </w:rPr>
        <w:br/>
      </w: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              </w:t>
      </w:r>
      <w:r w:rsid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 </w:t>
      </w: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>Outstanding Interpersonal and Communication Skills</w:t>
      </w:r>
    </w:p>
    <w:p w:rsidR="007D01C5" w:rsidRPr="00262F27" w:rsidRDefault="007D01C5" w:rsidP="00262F27">
      <w:pPr>
        <w:spacing w:line="240" w:lineRule="auto"/>
        <w:ind w:firstLine="720"/>
        <w:rPr>
          <w:rFonts w:ascii="Helvetica" w:hAnsi="Helvetica" w:cs="Helvetica"/>
          <w:color w:val="34495E"/>
          <w:sz w:val="18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18"/>
        </w:rPr>
        <w:t xml:space="preserve">   </w:t>
      </w: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Effectively Take Initiative.</w:t>
      </w:r>
    </w:p>
    <w:p w:rsidR="007D01C5" w:rsidRPr="00262F27" w:rsidRDefault="007D01C5" w:rsidP="00262F27">
      <w:pPr>
        <w:spacing w:line="240" w:lineRule="auto"/>
        <w:rPr>
          <w:rFonts w:ascii="Helvetica" w:hAnsi="Helvetica" w:cs="Helvetica"/>
          <w:color w:val="34495E"/>
          <w:sz w:val="18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             </w:t>
      </w:r>
      <w:r w:rsid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  </w:t>
      </w: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Group Leader </w:t>
      </w:r>
    </w:p>
    <w:p w:rsidR="007D01C5" w:rsidRPr="00262F27" w:rsidRDefault="007D01C5" w:rsidP="00262F27">
      <w:pPr>
        <w:spacing w:line="240" w:lineRule="auto"/>
        <w:ind w:left="720"/>
        <w:rPr>
          <w:rFonts w:ascii="Helvetica" w:hAnsi="Helvetica" w:cs="Helvetica"/>
          <w:color w:val="34495E"/>
          <w:sz w:val="18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  Collaborative Team Member</w:t>
      </w:r>
    </w:p>
    <w:p w:rsidR="007D01C5" w:rsidRPr="00262F27" w:rsidRDefault="007D01C5" w:rsidP="00262F27">
      <w:pPr>
        <w:spacing w:line="240" w:lineRule="auto"/>
        <w:rPr>
          <w:rFonts w:ascii="Helvetica" w:hAnsi="Helvetica" w:cs="Helvetica"/>
          <w:color w:val="34495E"/>
          <w:sz w:val="18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 </w:t>
      </w: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ab/>
        <w:t xml:space="preserve">    Microsoft Office</w:t>
      </w:r>
      <w:r w:rsidRPr="00262F27">
        <w:rPr>
          <w:rFonts w:ascii="Helvetica" w:hAnsi="Helvetica" w:cs="Helvetica"/>
          <w:color w:val="34495E"/>
          <w:sz w:val="18"/>
        </w:rPr>
        <w:br/>
      </w:r>
      <w:r w:rsidRPr="00262F27">
        <w:rPr>
          <w:rFonts w:ascii="Helvetica" w:hAnsi="Helvetica" w:cs="Helvetica"/>
          <w:color w:val="34495E"/>
          <w:sz w:val="18"/>
        </w:rPr>
        <w:br/>
      </w:r>
      <w:r w:rsidRPr="00262F27">
        <w:rPr>
          <w:rFonts w:ascii="Helvetica" w:hAnsi="Helvetica" w:cs="Helvetica"/>
          <w:color w:val="FF0000"/>
          <w:shd w:val="clear" w:color="auto" w:fill="FFFFFF"/>
        </w:rPr>
        <w:t>EDUCATION</w:t>
      </w:r>
    </w:p>
    <w:p w:rsidR="007D01C5" w:rsidRPr="00262F27" w:rsidRDefault="007D01C5" w:rsidP="00262F27">
      <w:pPr>
        <w:spacing w:line="240" w:lineRule="auto"/>
        <w:rPr>
          <w:rFonts w:ascii="Helvetica" w:hAnsi="Helvetica" w:cs="Helvetica"/>
          <w:color w:val="34495E"/>
          <w:sz w:val="18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>2013</w:t>
      </w: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ab/>
      </w: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ab/>
      </w:r>
      <w:r w:rsidR="00B43FA2"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</w:t>
      </w:r>
      <w:r w:rsidRPr="00262F27">
        <w:rPr>
          <w:rFonts w:ascii="Helvetica" w:hAnsi="Helvetica" w:cs="Helvetica"/>
          <w:b/>
          <w:color w:val="34495E"/>
          <w:sz w:val="20"/>
          <w:shd w:val="clear" w:color="auto" w:fill="FFFFFF"/>
        </w:rPr>
        <w:t>University of Alabama</w:t>
      </w:r>
      <w:r w:rsidRPr="00262F27">
        <w:rPr>
          <w:rFonts w:ascii="Helvetica" w:hAnsi="Helvetica" w:cs="Helvetica"/>
          <w:color w:val="34495E"/>
          <w:sz w:val="20"/>
          <w:shd w:val="clear" w:color="auto" w:fill="FFFFFF"/>
        </w:rPr>
        <w:t xml:space="preserve"> </w:t>
      </w:r>
      <w:r w:rsidR="00B43FA2" w:rsidRPr="00262F27">
        <w:rPr>
          <w:rFonts w:ascii="Helvetica" w:hAnsi="Helvetica" w:cs="Helvetica"/>
          <w:color w:val="34495E"/>
          <w:sz w:val="18"/>
          <w:shd w:val="clear" w:color="auto" w:fill="FFFFFF"/>
        </w:rPr>
        <w:t>(</w:t>
      </w: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>Tuscaloosa, AL, USA</w:t>
      </w:r>
      <w:r w:rsidR="00B43FA2" w:rsidRPr="00262F27">
        <w:rPr>
          <w:rFonts w:ascii="Helvetica" w:hAnsi="Helvetica" w:cs="Helvetica"/>
          <w:color w:val="34495E"/>
          <w:sz w:val="18"/>
          <w:shd w:val="clear" w:color="auto" w:fill="FFFFFF"/>
        </w:rPr>
        <w:t>)</w:t>
      </w:r>
    </w:p>
    <w:p w:rsidR="00B43FA2" w:rsidRPr="00262F27" w:rsidRDefault="00B43FA2" w:rsidP="00262F27">
      <w:pPr>
        <w:spacing w:line="240" w:lineRule="auto"/>
        <w:rPr>
          <w:rFonts w:ascii="Helvetica" w:hAnsi="Helvetica" w:cs="Helvetica"/>
          <w:b/>
          <w:color w:val="34495E"/>
          <w:sz w:val="20"/>
          <w:shd w:val="clear" w:color="auto" w:fill="FFFFFF"/>
        </w:rPr>
      </w:pPr>
      <w:r w:rsidRPr="00262F27">
        <w:rPr>
          <w:rFonts w:ascii="Helvetica" w:hAnsi="Helvetica" w:cs="Helvetica"/>
          <w:b/>
          <w:color w:val="34495E"/>
          <w:sz w:val="20"/>
          <w:shd w:val="clear" w:color="auto" w:fill="FFFFFF"/>
        </w:rPr>
        <w:tab/>
      </w:r>
      <w:r w:rsidRPr="00262F27">
        <w:rPr>
          <w:rFonts w:ascii="Helvetica" w:hAnsi="Helvetica" w:cs="Helvetica"/>
          <w:b/>
          <w:color w:val="34495E"/>
          <w:sz w:val="20"/>
          <w:shd w:val="clear" w:color="auto" w:fill="FFFFFF"/>
        </w:rPr>
        <w:tab/>
        <w:t>Bachelor of Arts:</w:t>
      </w:r>
      <w:r w:rsidR="007D01C5"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Hospitality Management (expected completion 2016) </w:t>
      </w:r>
    </w:p>
    <w:p w:rsidR="00B43FA2" w:rsidRPr="00262F27" w:rsidRDefault="007D01C5" w:rsidP="00262F27">
      <w:pPr>
        <w:spacing w:line="240" w:lineRule="auto"/>
        <w:ind w:left="720" w:firstLine="720"/>
        <w:rPr>
          <w:rFonts w:ascii="Helvetica" w:hAnsi="Helvetica" w:cs="Helvetica"/>
          <w:color w:val="34495E"/>
          <w:sz w:val="18"/>
          <w:shd w:val="clear" w:color="auto" w:fill="FFFFFF"/>
        </w:rPr>
      </w:pPr>
      <w:r w:rsidRPr="00262F27">
        <w:rPr>
          <w:rFonts w:ascii="Helvetica" w:hAnsi="Helvetica" w:cs="Helvetica"/>
          <w:b/>
          <w:color w:val="34495E"/>
          <w:sz w:val="20"/>
          <w:shd w:val="clear" w:color="auto" w:fill="FFFFFF"/>
        </w:rPr>
        <w:t>University of Missouri-Columbia</w:t>
      </w:r>
      <w:r w:rsidR="00B43FA2" w:rsidRPr="00262F27">
        <w:rPr>
          <w:rFonts w:ascii="Helvetica" w:hAnsi="Helvetica" w:cs="Helvetica"/>
          <w:b/>
          <w:color w:val="34495E"/>
          <w:sz w:val="20"/>
          <w:shd w:val="clear" w:color="auto" w:fill="FFFFFF"/>
        </w:rPr>
        <w:t>-</w:t>
      </w:r>
      <w:r w:rsidRPr="00262F27">
        <w:rPr>
          <w:rFonts w:ascii="Helvetica" w:hAnsi="Helvetica" w:cs="Helvetica"/>
          <w:color w:val="34495E"/>
          <w:sz w:val="20"/>
          <w:shd w:val="clear" w:color="auto" w:fill="FFFFFF"/>
        </w:rPr>
        <w:t xml:space="preserve"> </w:t>
      </w: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>Columbia, M O, USA</w:t>
      </w:r>
    </w:p>
    <w:p w:rsidR="00B43FA2" w:rsidRPr="00262F27" w:rsidRDefault="007D01C5" w:rsidP="00262F27">
      <w:pPr>
        <w:spacing w:line="240" w:lineRule="auto"/>
        <w:ind w:firstLine="720"/>
        <w:rPr>
          <w:rFonts w:ascii="Helvetica" w:hAnsi="Helvetica" w:cs="Helvetica"/>
          <w:color w:val="FF0000"/>
          <w:sz w:val="24"/>
          <w:shd w:val="clear" w:color="auto" w:fill="FFFFFF"/>
        </w:rPr>
      </w:pPr>
      <w:r w:rsidRPr="00262F27">
        <w:rPr>
          <w:rStyle w:val="SubtitleChar"/>
          <w:color w:val="000000" w:themeColor="text1"/>
          <w:sz w:val="20"/>
        </w:rPr>
        <w:t xml:space="preserve"> </w:t>
      </w:r>
      <w:r w:rsidR="00B43FA2" w:rsidRPr="00262F27">
        <w:rPr>
          <w:rStyle w:val="SubtitleChar"/>
          <w:color w:val="000000" w:themeColor="text1"/>
          <w:sz w:val="20"/>
        </w:rPr>
        <w:tab/>
      </w:r>
      <w:r w:rsidRPr="00262F27">
        <w:rPr>
          <w:rStyle w:val="SubtitleChar"/>
          <w:color w:val="000000" w:themeColor="text1"/>
          <w:sz w:val="20"/>
        </w:rPr>
        <w:t>Coursework:</w:t>
      </w: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Introduction to Hospitality Management, Fundamentals of Sports Venue Management, and Agricultural Education Leadership</w:t>
      </w:r>
      <w:r w:rsidRPr="00262F27">
        <w:rPr>
          <w:rFonts w:ascii="Helvetica" w:hAnsi="Helvetica" w:cs="Helvetica"/>
          <w:color w:val="34495E"/>
          <w:sz w:val="18"/>
        </w:rPr>
        <w:br/>
      </w:r>
      <w:r w:rsidRPr="00262F27">
        <w:rPr>
          <w:rFonts w:ascii="Helvetica" w:hAnsi="Helvetica" w:cs="Helvetica"/>
          <w:color w:val="34495E"/>
          <w:sz w:val="18"/>
        </w:rPr>
        <w:br/>
      </w:r>
      <w:r w:rsidRPr="00262F27">
        <w:rPr>
          <w:rFonts w:ascii="Helvetica" w:hAnsi="Helvetica" w:cs="Helvetica"/>
          <w:color w:val="FF0000"/>
          <w:shd w:val="clear" w:color="auto" w:fill="FFFFFF"/>
        </w:rPr>
        <w:t>EXPERIENCE</w:t>
      </w:r>
    </w:p>
    <w:p w:rsidR="00B43FA2" w:rsidRPr="00262F27" w:rsidRDefault="007D01C5" w:rsidP="00262F27">
      <w:pPr>
        <w:pStyle w:val="Subtitle"/>
        <w:spacing w:line="240" w:lineRule="auto"/>
        <w:rPr>
          <w:sz w:val="22"/>
          <w:shd w:val="clear" w:color="auto" w:fill="FFFFFF"/>
        </w:rPr>
      </w:pPr>
      <w:r w:rsidRPr="00262F27">
        <w:rPr>
          <w:sz w:val="22"/>
          <w:shd w:val="clear" w:color="auto" w:fill="FFFFFF"/>
        </w:rPr>
        <w:t>Customer Service</w:t>
      </w:r>
    </w:p>
    <w:p w:rsidR="00B43FA2" w:rsidRPr="00262F27" w:rsidRDefault="007D01C5" w:rsidP="00262F27">
      <w:pPr>
        <w:spacing w:line="240" w:lineRule="auto"/>
        <w:ind w:firstLine="720"/>
        <w:rPr>
          <w:rFonts w:ascii="Helvetica" w:hAnsi="Helvetica" w:cs="Helvetica"/>
          <w:color w:val="34495E"/>
          <w:sz w:val="18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Determine customer needs and provide assistance.</w:t>
      </w:r>
    </w:p>
    <w:p w:rsidR="00B43FA2" w:rsidRPr="00262F27" w:rsidRDefault="00B43FA2" w:rsidP="00262F27">
      <w:pPr>
        <w:spacing w:line="240" w:lineRule="auto"/>
        <w:ind w:firstLine="720"/>
        <w:rPr>
          <w:rFonts w:ascii="Helvetica" w:hAnsi="Helvetica" w:cs="Helvetica"/>
          <w:color w:val="34495E"/>
          <w:sz w:val="18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Delivered outstanding customer services as a sales associate for a clothing boutique</w:t>
      </w:r>
      <w:r w:rsidR="007D01C5"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. </w:t>
      </w:r>
      <w:r w:rsidR="007D01C5" w:rsidRPr="00262F27">
        <w:rPr>
          <w:rStyle w:val="SubtitleChar"/>
          <w:sz w:val="22"/>
        </w:rPr>
        <w:t>Sales</w:t>
      </w:r>
      <w:r w:rsidR="007D01C5" w:rsidRPr="00262F27">
        <w:rPr>
          <w:rFonts w:ascii="Helvetica" w:hAnsi="Helvetica" w:cs="Helvetica"/>
          <w:color w:val="34495E"/>
          <w:sz w:val="20"/>
          <w:shd w:val="clear" w:color="auto" w:fill="FFFFFF"/>
        </w:rPr>
        <w:t xml:space="preserve"> </w:t>
      </w:r>
    </w:p>
    <w:p w:rsidR="00B43FA2" w:rsidRPr="00262F27" w:rsidRDefault="007D01C5" w:rsidP="00262F27">
      <w:pPr>
        <w:spacing w:line="240" w:lineRule="auto"/>
        <w:ind w:firstLine="720"/>
        <w:rPr>
          <w:rFonts w:ascii="Helvetica" w:hAnsi="Helvetica" w:cs="Helvetica"/>
          <w:color w:val="34495E"/>
          <w:sz w:val="18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Conduct accurate financial transactions. </w:t>
      </w:r>
    </w:p>
    <w:p w:rsidR="00B43FA2" w:rsidRPr="00262F27" w:rsidRDefault="007D01C5" w:rsidP="00262F27">
      <w:pPr>
        <w:pStyle w:val="Subtitle"/>
        <w:spacing w:line="240" w:lineRule="auto"/>
        <w:rPr>
          <w:sz w:val="22"/>
          <w:shd w:val="clear" w:color="auto" w:fill="FFFFFF"/>
        </w:rPr>
      </w:pPr>
      <w:r w:rsidRPr="00262F27">
        <w:rPr>
          <w:sz w:val="22"/>
          <w:shd w:val="clear" w:color="auto" w:fill="FFFFFF"/>
        </w:rPr>
        <w:t xml:space="preserve">Leadership and Training </w:t>
      </w:r>
    </w:p>
    <w:p w:rsidR="00B43FA2" w:rsidRPr="00262F27" w:rsidRDefault="007D01C5" w:rsidP="00262F27">
      <w:pPr>
        <w:spacing w:line="240" w:lineRule="auto"/>
        <w:ind w:firstLine="720"/>
        <w:rPr>
          <w:rFonts w:ascii="Helvetica" w:hAnsi="Helvetica" w:cs="Helvetica"/>
          <w:color w:val="34495E"/>
          <w:sz w:val="18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Perform working interviews to evaluate skills of potential staff. </w:t>
      </w:r>
    </w:p>
    <w:p w:rsidR="00B43FA2" w:rsidRPr="00262F27" w:rsidRDefault="007D01C5" w:rsidP="00262F27">
      <w:pPr>
        <w:spacing w:line="240" w:lineRule="auto"/>
        <w:ind w:firstLine="720"/>
        <w:rPr>
          <w:rFonts w:ascii="Helvetica" w:hAnsi="Helvetica" w:cs="Helvetica"/>
          <w:color w:val="34495E"/>
          <w:sz w:val="18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Train new employees to high club standards. </w:t>
      </w:r>
    </w:p>
    <w:p w:rsidR="00B43FA2" w:rsidRPr="00262F27" w:rsidRDefault="007D01C5" w:rsidP="00262F27">
      <w:pPr>
        <w:pStyle w:val="Subtitle"/>
        <w:spacing w:line="240" w:lineRule="auto"/>
        <w:rPr>
          <w:sz w:val="22"/>
          <w:shd w:val="clear" w:color="auto" w:fill="FFFFFF"/>
        </w:rPr>
      </w:pPr>
      <w:r w:rsidRPr="00262F27">
        <w:rPr>
          <w:sz w:val="22"/>
          <w:shd w:val="clear" w:color="auto" w:fill="FFFFFF"/>
        </w:rPr>
        <w:t>Flexibility</w:t>
      </w:r>
    </w:p>
    <w:p w:rsidR="00B43FA2" w:rsidRPr="00262F27" w:rsidRDefault="007D01C5" w:rsidP="00262F27">
      <w:pPr>
        <w:spacing w:line="240" w:lineRule="auto"/>
        <w:rPr>
          <w:rFonts w:ascii="Helvetica" w:hAnsi="Helvetica" w:cs="Helvetica"/>
          <w:color w:val="34495E"/>
          <w:sz w:val="18"/>
          <w:shd w:val="clear" w:color="auto" w:fill="FFFFFF"/>
        </w:rPr>
      </w:pPr>
      <w:bookmarkStart w:id="0" w:name="_GoBack"/>
      <w:bookmarkEnd w:id="0"/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</w:t>
      </w:r>
      <w:r w:rsidR="00B43FA2" w:rsidRPr="00262F27">
        <w:rPr>
          <w:rFonts w:ascii="Helvetica" w:hAnsi="Helvetica" w:cs="Helvetica"/>
          <w:color w:val="34495E"/>
          <w:sz w:val="18"/>
          <w:shd w:val="clear" w:color="auto" w:fill="FFFFFF"/>
        </w:rPr>
        <w:tab/>
      </w: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Adapt service to fit the needs of individuals and families in high stress situations. </w:t>
      </w:r>
    </w:p>
    <w:p w:rsidR="00B43FA2" w:rsidRPr="00262F27" w:rsidRDefault="007D01C5" w:rsidP="00262F27">
      <w:pPr>
        <w:spacing w:line="240" w:lineRule="auto"/>
        <w:ind w:firstLine="720"/>
        <w:rPr>
          <w:rFonts w:ascii="Helvetica" w:hAnsi="Helvetica" w:cs="Helvetica"/>
          <w:color w:val="34495E"/>
          <w:sz w:val="18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Identify problematic situations and adeptly resolve incidents. </w:t>
      </w:r>
    </w:p>
    <w:p w:rsidR="00B43FA2" w:rsidRPr="00262F27" w:rsidRDefault="007D01C5" w:rsidP="00262F27">
      <w:pPr>
        <w:pStyle w:val="Subtitle"/>
        <w:spacing w:line="240" w:lineRule="auto"/>
        <w:rPr>
          <w:sz w:val="22"/>
          <w:shd w:val="clear" w:color="auto" w:fill="FFFFFF"/>
        </w:rPr>
      </w:pPr>
      <w:r w:rsidRPr="00262F27">
        <w:rPr>
          <w:sz w:val="22"/>
          <w:shd w:val="clear" w:color="auto" w:fill="FFFFFF"/>
        </w:rPr>
        <w:t xml:space="preserve">Inventory </w:t>
      </w:r>
    </w:p>
    <w:p w:rsidR="00B43FA2" w:rsidRPr="00262F27" w:rsidRDefault="007D01C5" w:rsidP="00262F27">
      <w:pPr>
        <w:spacing w:line="240" w:lineRule="auto"/>
        <w:ind w:firstLine="720"/>
        <w:rPr>
          <w:rFonts w:ascii="Helvetica" w:hAnsi="Helvetica" w:cs="Helvetica"/>
          <w:color w:val="34495E"/>
          <w:sz w:val="18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>Keep accurate records and correctly calculate inventory.</w:t>
      </w:r>
      <w:r w:rsidRPr="00262F27">
        <w:rPr>
          <w:rFonts w:ascii="Helvetica" w:hAnsi="Helvetica" w:cs="Helvetica"/>
          <w:color w:val="34495E"/>
          <w:sz w:val="18"/>
        </w:rPr>
        <w:br/>
      </w:r>
      <w:r w:rsidRPr="00262F27">
        <w:rPr>
          <w:rFonts w:ascii="Helvetica" w:hAnsi="Helvetica" w:cs="Helvetica"/>
          <w:color w:val="34495E"/>
          <w:sz w:val="18"/>
        </w:rPr>
        <w:br/>
      </w:r>
      <w:r w:rsidRPr="00262F27">
        <w:rPr>
          <w:rFonts w:ascii="Helvetica" w:hAnsi="Helvetica" w:cs="Helvetica"/>
          <w:color w:val="FF0000"/>
          <w:shd w:val="clear" w:color="auto" w:fill="FFFFFF"/>
        </w:rPr>
        <w:t>WORK HISTORY</w:t>
      </w:r>
      <w:r w:rsidRPr="00262F27">
        <w:rPr>
          <w:rFonts w:ascii="Helvetica" w:hAnsi="Helvetica" w:cs="Helvetica"/>
          <w:color w:val="34495E"/>
          <w:sz w:val="18"/>
        </w:rPr>
        <w:br/>
      </w:r>
      <w:r w:rsidRPr="00262F27">
        <w:rPr>
          <w:rStyle w:val="Heading1Char"/>
          <w:sz w:val="22"/>
        </w:rPr>
        <w:t>06/2014 to Current</w:t>
      </w:r>
      <w:r w:rsidRPr="00262F27">
        <w:rPr>
          <w:rFonts w:ascii="Helvetica" w:hAnsi="Helvetica" w:cs="Helvetica"/>
          <w:color w:val="34495E"/>
          <w:sz w:val="18"/>
          <w:shd w:val="clear" w:color="auto" w:fill="FFFFFF"/>
        </w:rPr>
        <w:t xml:space="preserve"> </w:t>
      </w:r>
      <w:r w:rsidR="00B43FA2" w:rsidRPr="00262F27">
        <w:rPr>
          <w:rFonts w:ascii="Helvetica" w:hAnsi="Helvetica" w:cs="Helvetica"/>
          <w:color w:val="34495E"/>
          <w:sz w:val="18"/>
          <w:shd w:val="clear" w:color="auto" w:fill="FFFFFF"/>
        </w:rPr>
        <w:tab/>
      </w:r>
      <w:r w:rsidR="00B43FA2" w:rsidRPr="00262F27">
        <w:rPr>
          <w:rFonts w:ascii="Helvetica" w:hAnsi="Helvetica" w:cs="Helvetica"/>
          <w:color w:val="34495E"/>
          <w:sz w:val="18"/>
          <w:shd w:val="clear" w:color="auto" w:fill="FFFFFF"/>
        </w:rPr>
        <w:tab/>
      </w:r>
      <w:r w:rsidR="00B43FA2" w:rsidRPr="00262F27">
        <w:rPr>
          <w:rStyle w:val="SubtitleChar"/>
          <w:color w:val="000000" w:themeColor="text1"/>
          <w:sz w:val="22"/>
        </w:rPr>
        <w:t>Server and Banquet Worker</w:t>
      </w:r>
    </w:p>
    <w:p w:rsidR="00B43FA2" w:rsidRPr="00262F27" w:rsidRDefault="00B43FA2" w:rsidP="00262F27">
      <w:pPr>
        <w:pStyle w:val="Subtitle"/>
        <w:spacing w:line="240" w:lineRule="auto"/>
        <w:rPr>
          <w:sz w:val="20"/>
          <w:shd w:val="clear" w:color="auto" w:fill="FFFFFF"/>
        </w:rPr>
      </w:pPr>
      <w:r w:rsidRPr="00262F27">
        <w:rPr>
          <w:sz w:val="20"/>
          <w:shd w:val="clear" w:color="auto" w:fill="FFFFFF"/>
        </w:rPr>
        <w:tab/>
      </w:r>
      <w:r w:rsidRPr="00262F27">
        <w:rPr>
          <w:sz w:val="20"/>
          <w:shd w:val="clear" w:color="auto" w:fill="FFFFFF"/>
        </w:rPr>
        <w:tab/>
      </w:r>
      <w:r w:rsidR="00262F27">
        <w:rPr>
          <w:sz w:val="20"/>
          <w:shd w:val="clear" w:color="auto" w:fill="FFFFFF"/>
        </w:rPr>
        <w:tab/>
      </w:r>
      <w:r w:rsidR="00262F27">
        <w:rPr>
          <w:sz w:val="20"/>
          <w:shd w:val="clear" w:color="auto" w:fill="FFFFFF"/>
        </w:rPr>
        <w:tab/>
      </w:r>
      <w:r w:rsidR="0037650D" w:rsidRPr="00262F27">
        <w:rPr>
          <w:color w:val="000000" w:themeColor="text1"/>
          <w:sz w:val="22"/>
          <w:shd w:val="clear" w:color="auto" w:fill="FFFFFF"/>
        </w:rPr>
        <w:t>Club at Old Hawthorne -Columbia, M O</w:t>
      </w:r>
    </w:p>
    <w:p w:rsidR="0037650D" w:rsidRPr="00262F27" w:rsidRDefault="007D01C5" w:rsidP="00262F27">
      <w:pPr>
        <w:pStyle w:val="Heading1"/>
        <w:spacing w:line="240" w:lineRule="auto"/>
        <w:rPr>
          <w:rStyle w:val="SubtitleChar"/>
          <w:b w:val="0"/>
          <w:color w:val="000000" w:themeColor="text1"/>
          <w:sz w:val="22"/>
        </w:rPr>
      </w:pPr>
      <w:r w:rsidRPr="00262F27">
        <w:rPr>
          <w:sz w:val="22"/>
          <w:shd w:val="clear" w:color="auto" w:fill="FFFFFF"/>
        </w:rPr>
        <w:t xml:space="preserve">08/2011 to 08/2012 </w:t>
      </w:r>
      <w:r w:rsidR="0037650D" w:rsidRPr="00262F27">
        <w:rPr>
          <w:sz w:val="22"/>
          <w:shd w:val="clear" w:color="auto" w:fill="FFFFFF"/>
        </w:rPr>
        <w:tab/>
      </w:r>
      <w:r w:rsidR="0037650D" w:rsidRPr="00262F27">
        <w:rPr>
          <w:sz w:val="22"/>
          <w:shd w:val="clear" w:color="auto" w:fill="FFFFFF"/>
        </w:rPr>
        <w:tab/>
      </w:r>
      <w:r w:rsidR="0037650D" w:rsidRPr="00262F27">
        <w:rPr>
          <w:rStyle w:val="SubtitleChar"/>
          <w:b w:val="0"/>
          <w:color w:val="000000" w:themeColor="text1"/>
          <w:sz w:val="22"/>
        </w:rPr>
        <w:t>Sales Associate</w:t>
      </w:r>
    </w:p>
    <w:p w:rsidR="0037650D" w:rsidRPr="00262F27" w:rsidRDefault="00262F27" w:rsidP="00262F27">
      <w:pPr>
        <w:pStyle w:val="Subtitle"/>
        <w:spacing w:line="240" w:lineRule="auto"/>
        <w:rPr>
          <w:color w:val="000000" w:themeColor="text1"/>
          <w:sz w:val="22"/>
          <w:shd w:val="clear" w:color="auto" w:fill="FFFFFF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7650D" w:rsidRPr="00262F27">
        <w:rPr>
          <w:color w:val="000000" w:themeColor="text1"/>
          <w:sz w:val="22"/>
          <w:shd w:val="clear" w:color="auto" w:fill="FFFFFF"/>
        </w:rPr>
        <w:t>Laurie Solet Boutique St. Louis, M O</w:t>
      </w:r>
    </w:p>
    <w:p w:rsidR="0037650D" w:rsidRPr="00262F27" w:rsidRDefault="0037650D" w:rsidP="00262F27">
      <w:pPr>
        <w:spacing w:line="240" w:lineRule="auto"/>
        <w:rPr>
          <w:color w:val="FF0000"/>
          <w:sz w:val="24"/>
        </w:rPr>
      </w:pPr>
      <w:r w:rsidRPr="00262F27">
        <w:rPr>
          <w:color w:val="FF0000"/>
          <w:sz w:val="24"/>
        </w:rPr>
        <w:t>Extra-curricular activities</w:t>
      </w:r>
    </w:p>
    <w:p w:rsidR="0037650D" w:rsidRPr="00262F27" w:rsidRDefault="007D01C5" w:rsidP="00262F27">
      <w:pPr>
        <w:pStyle w:val="Subtitle"/>
        <w:spacing w:line="240" w:lineRule="auto"/>
        <w:ind w:firstLine="720"/>
        <w:rPr>
          <w:color w:val="auto"/>
          <w:sz w:val="22"/>
          <w:shd w:val="clear" w:color="auto" w:fill="FFFFFF"/>
        </w:rPr>
      </w:pPr>
      <w:r w:rsidRPr="00262F27">
        <w:rPr>
          <w:color w:val="auto"/>
          <w:sz w:val="22"/>
          <w:shd w:val="clear" w:color="auto" w:fill="FFFFFF"/>
        </w:rPr>
        <w:t>Mizzou Association of Venue Managers – Active Member</w:t>
      </w:r>
    </w:p>
    <w:p w:rsidR="0037650D" w:rsidRPr="00262F27" w:rsidRDefault="007D01C5" w:rsidP="00262F27">
      <w:pPr>
        <w:pStyle w:val="Subtitle"/>
        <w:spacing w:line="240" w:lineRule="auto"/>
        <w:ind w:left="720" w:firstLine="720"/>
        <w:rPr>
          <w:rFonts w:ascii="Helvetica" w:hAnsi="Helvetica" w:cs="Helvetica"/>
          <w:color w:val="34495E"/>
          <w:sz w:val="20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20"/>
          <w:shd w:val="clear" w:color="auto" w:fill="FFFFFF"/>
        </w:rPr>
        <w:lastRenderedPageBreak/>
        <w:t xml:space="preserve"> Student led organization for students with an interest in sports or entertainment venue management. </w:t>
      </w:r>
    </w:p>
    <w:p w:rsidR="0037650D" w:rsidRPr="00262F27" w:rsidRDefault="007D01C5" w:rsidP="00262F27">
      <w:pPr>
        <w:pStyle w:val="Subtitle"/>
        <w:spacing w:line="240" w:lineRule="auto"/>
        <w:ind w:left="720"/>
        <w:rPr>
          <w:rFonts w:ascii="Helvetica" w:hAnsi="Helvetica" w:cs="Helvetica"/>
          <w:color w:val="auto"/>
          <w:shd w:val="clear" w:color="auto" w:fill="FFFFFF"/>
        </w:rPr>
      </w:pPr>
      <w:r w:rsidRPr="00262F27">
        <w:rPr>
          <w:rFonts w:ascii="Helvetica" w:hAnsi="Helvetica" w:cs="Helvetica"/>
          <w:color w:val="auto"/>
          <w:shd w:val="clear" w:color="auto" w:fill="FFFFFF"/>
        </w:rPr>
        <w:t xml:space="preserve">Chi Omega Fraternity – Active Member, Philanthropy Committee Camp Kessum – Volunteer </w:t>
      </w:r>
    </w:p>
    <w:p w:rsidR="0037650D" w:rsidRPr="00262F27" w:rsidRDefault="007D01C5" w:rsidP="00262F27">
      <w:pPr>
        <w:pStyle w:val="Subtitle"/>
        <w:spacing w:line="240" w:lineRule="auto"/>
        <w:ind w:left="1440"/>
        <w:rPr>
          <w:rFonts w:ascii="Helvetica" w:hAnsi="Helvetica" w:cs="Helvetica"/>
          <w:color w:val="34495E"/>
          <w:sz w:val="20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20"/>
          <w:shd w:val="clear" w:color="auto" w:fill="FFFFFF"/>
        </w:rPr>
        <w:t xml:space="preserve">Student led organization focused on sending children whose parents have/had cancer to a week-long summer camp. </w:t>
      </w:r>
    </w:p>
    <w:p w:rsidR="0037650D" w:rsidRPr="00262F27" w:rsidRDefault="007D01C5" w:rsidP="00262F27">
      <w:pPr>
        <w:pStyle w:val="Subtitle"/>
        <w:spacing w:line="240" w:lineRule="auto"/>
        <w:ind w:left="720" w:firstLine="720"/>
        <w:rPr>
          <w:rFonts w:ascii="Helvetica" w:hAnsi="Helvetica" w:cs="Helvetica"/>
          <w:color w:val="34495E"/>
          <w:sz w:val="20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20"/>
          <w:shd w:val="clear" w:color="auto" w:fill="FFFFFF"/>
        </w:rPr>
        <w:t xml:space="preserve">Volunteer for blood marrow drive led by Camp Kessum </w:t>
      </w:r>
    </w:p>
    <w:p w:rsidR="0037650D" w:rsidRPr="00262F27" w:rsidRDefault="007D01C5" w:rsidP="00262F27">
      <w:pPr>
        <w:pStyle w:val="Subtitle"/>
        <w:spacing w:line="240" w:lineRule="auto"/>
        <w:ind w:left="720"/>
        <w:rPr>
          <w:rFonts w:ascii="Helvetica" w:hAnsi="Helvetica" w:cs="Helvetica"/>
          <w:color w:val="auto"/>
          <w:shd w:val="clear" w:color="auto" w:fill="FFFFFF"/>
        </w:rPr>
      </w:pPr>
      <w:r w:rsidRPr="00262F27">
        <w:rPr>
          <w:rFonts w:ascii="Helvetica" w:hAnsi="Helvetica" w:cs="Helvetica"/>
          <w:color w:val="auto"/>
          <w:shd w:val="clear" w:color="auto" w:fill="FFFFFF"/>
        </w:rPr>
        <w:t xml:space="preserve">Boys and Girls Club Tuscaloosa, Alabama – Volunteer </w:t>
      </w:r>
    </w:p>
    <w:p w:rsidR="0037650D" w:rsidRPr="00262F27" w:rsidRDefault="007D01C5" w:rsidP="00262F27">
      <w:pPr>
        <w:pStyle w:val="Subtitle"/>
        <w:spacing w:line="240" w:lineRule="auto"/>
        <w:ind w:left="720" w:firstLine="720"/>
        <w:rPr>
          <w:rFonts w:ascii="Helvetica" w:hAnsi="Helvetica" w:cs="Helvetica"/>
          <w:color w:val="34495E"/>
          <w:sz w:val="20"/>
          <w:shd w:val="clear" w:color="auto" w:fill="FFFFFF"/>
        </w:rPr>
      </w:pPr>
      <w:r w:rsidRPr="00262F27">
        <w:rPr>
          <w:rFonts w:ascii="Helvetica" w:hAnsi="Helvetica" w:cs="Helvetica"/>
          <w:color w:val="34495E"/>
          <w:sz w:val="20"/>
          <w:shd w:val="clear" w:color="auto" w:fill="FFFFFF"/>
        </w:rPr>
        <w:t xml:space="preserve">Tutored elementary children in reading and math. </w:t>
      </w:r>
    </w:p>
    <w:p w:rsidR="0037650D" w:rsidRPr="00262F27" w:rsidRDefault="007D01C5" w:rsidP="00262F27">
      <w:pPr>
        <w:pStyle w:val="Subtitle"/>
        <w:spacing w:line="240" w:lineRule="auto"/>
        <w:ind w:left="720"/>
        <w:rPr>
          <w:rFonts w:ascii="Helvetica" w:hAnsi="Helvetica" w:cs="Helvetica"/>
          <w:color w:val="auto"/>
          <w:shd w:val="clear" w:color="auto" w:fill="FFFFFF"/>
        </w:rPr>
      </w:pPr>
      <w:r w:rsidRPr="00262F27">
        <w:rPr>
          <w:rFonts w:ascii="Helvetica" w:hAnsi="Helvetica" w:cs="Helvetica"/>
          <w:color w:val="auto"/>
          <w:shd w:val="clear" w:color="auto" w:fill="FFFFFF"/>
        </w:rPr>
        <w:t xml:space="preserve">National Society of Collegiate Scholars – Active Member </w:t>
      </w:r>
    </w:p>
    <w:p w:rsidR="00A2003D" w:rsidRPr="00262F27" w:rsidRDefault="007D01C5" w:rsidP="00262F27">
      <w:pPr>
        <w:pStyle w:val="Subtitle"/>
        <w:spacing w:line="240" w:lineRule="auto"/>
        <w:ind w:left="720"/>
        <w:rPr>
          <w:color w:val="auto"/>
          <w:shd w:val="clear" w:color="auto" w:fill="FFFFFF"/>
        </w:rPr>
      </w:pPr>
      <w:r w:rsidRPr="00262F27">
        <w:rPr>
          <w:rFonts w:ascii="Helvetica" w:hAnsi="Helvetica" w:cs="Helvetica"/>
          <w:color w:val="auto"/>
          <w:shd w:val="clear" w:color="auto" w:fill="FFFFFF"/>
        </w:rPr>
        <w:t>Tau Sigma National Honor Society – Active Member</w:t>
      </w:r>
    </w:p>
    <w:sectPr w:rsidR="00A2003D" w:rsidRPr="00262F27" w:rsidSect="00B43FA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345D5"/>
    <w:multiLevelType w:val="hybridMultilevel"/>
    <w:tmpl w:val="A18A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453A9"/>
    <w:multiLevelType w:val="hybridMultilevel"/>
    <w:tmpl w:val="7504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1C5"/>
    <w:rsid w:val="002430DD"/>
    <w:rsid w:val="00262F27"/>
    <w:rsid w:val="0037650D"/>
    <w:rsid w:val="007D01C5"/>
    <w:rsid w:val="00B43FA2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1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1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01C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43F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3F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3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1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1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01C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43F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3F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3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2</cp:revision>
  <dcterms:created xsi:type="dcterms:W3CDTF">2018-05-29T08:32:00Z</dcterms:created>
  <dcterms:modified xsi:type="dcterms:W3CDTF">2018-05-30T07:04:00Z</dcterms:modified>
</cp:coreProperties>
</file>