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国内出差餐费补贴每日标准为 400 元。</w:t>
      </w:r>
    </w:p>
    <w:sectPr>
      <w:pgSz w:w="12240" w:h="15840"/>
      <w:pgMar w:top="1440" w:right="1440" w:bottom="1440" w:left="1440"/>
    </w:sectPr>
  </w:body>
</w:document>
</file>