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国内出差餐费补贴每日标准为 500 元。</w:t>
      </w:r>
    </w:p>
    <w:sectPr>
      <w:pgSz w:w="12240" w:h="15840"/>
      <w:pgMar w:top="1440" w:right="1440" w:bottom="1440" w:left="1440"/>
    </w:sectPr>
  </w:body>
</w:document>
</file>