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2F0EE" w14:textId="35C562F7" w:rsidR="00CB038F" w:rsidRDefault="00387AB7" w:rsidP="007922C4">
      <w:pPr>
        <w:spacing w:line="480" w:lineRule="auto"/>
        <w:ind w:firstLine="720"/>
        <w:rPr>
          <w:rFonts w:ascii="Times New Roman" w:hAnsi="Times New Roman" w:cs="Times New Roman"/>
        </w:rPr>
      </w:pPr>
      <w:r w:rsidRPr="00387AB7">
        <w:rPr>
          <w:rFonts w:ascii="Times New Roman" w:hAnsi="Times New Roman" w:cs="Times New Roman"/>
        </w:rPr>
        <w:t xml:space="preserve">I found this </w:t>
      </w:r>
      <w:r w:rsidR="000C6FF2">
        <w:rPr>
          <w:rFonts w:ascii="Times New Roman" w:hAnsi="Times New Roman" w:cs="Times New Roman"/>
        </w:rPr>
        <w:t xml:space="preserve">assignment to be even more informative </w:t>
      </w:r>
      <w:r w:rsidR="00A47767">
        <w:rPr>
          <w:rFonts w:ascii="Times New Roman" w:hAnsi="Times New Roman" w:cs="Times New Roman"/>
        </w:rPr>
        <w:t>than</w:t>
      </w:r>
      <w:r w:rsidR="000C6FF2">
        <w:rPr>
          <w:rFonts w:ascii="Times New Roman" w:hAnsi="Times New Roman" w:cs="Times New Roman"/>
        </w:rPr>
        <w:t xml:space="preserve"> the last. </w:t>
      </w:r>
      <w:r w:rsidR="009E4AA6">
        <w:rPr>
          <w:rFonts w:ascii="Times New Roman" w:hAnsi="Times New Roman" w:cs="Times New Roman"/>
        </w:rPr>
        <w:t xml:space="preserve">I </w:t>
      </w:r>
      <w:r w:rsidR="00A47767">
        <w:rPr>
          <w:rFonts w:ascii="Times New Roman" w:hAnsi="Times New Roman" w:cs="Times New Roman"/>
        </w:rPr>
        <w:t>was not</w:t>
      </w:r>
      <w:r w:rsidR="009E4AA6">
        <w:rPr>
          <w:rFonts w:ascii="Times New Roman" w:hAnsi="Times New Roman" w:cs="Times New Roman"/>
        </w:rPr>
        <w:t xml:space="preserve"> exactly sure what I was supposed to do right away </w:t>
      </w:r>
      <w:r w:rsidR="00FF67ED">
        <w:rPr>
          <w:rFonts w:ascii="Times New Roman" w:hAnsi="Times New Roman" w:cs="Times New Roman"/>
        </w:rPr>
        <w:t xml:space="preserve">reviewing the directions. I can confidently say now that I </w:t>
      </w:r>
      <w:r w:rsidR="007922C4">
        <w:rPr>
          <w:rFonts w:ascii="Times New Roman" w:hAnsi="Times New Roman" w:cs="Times New Roman"/>
        </w:rPr>
        <w:t xml:space="preserve">understand the concept of query creation and finding relationships in datasets. </w:t>
      </w:r>
    </w:p>
    <w:p w14:paraId="35B6B94D" w14:textId="576C17C9" w:rsidR="007922C4" w:rsidRDefault="007922C4" w:rsidP="00387A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24A2E">
        <w:rPr>
          <w:rFonts w:ascii="Times New Roman" w:hAnsi="Times New Roman" w:cs="Times New Roman"/>
        </w:rPr>
        <w:t>Looking back at the two data sets that we</w:t>
      </w:r>
      <w:r w:rsidR="00A051FD">
        <w:rPr>
          <w:rFonts w:ascii="Times New Roman" w:hAnsi="Times New Roman" w:cs="Times New Roman"/>
        </w:rPr>
        <w:t>re provided</w:t>
      </w:r>
      <w:r w:rsidR="00587BE3">
        <w:rPr>
          <w:rFonts w:ascii="Times New Roman" w:hAnsi="Times New Roman" w:cs="Times New Roman"/>
        </w:rPr>
        <w:t xml:space="preserve"> for this assignment, </w:t>
      </w:r>
      <w:r w:rsidR="00F3410E">
        <w:rPr>
          <w:rFonts w:ascii="Times New Roman" w:hAnsi="Times New Roman" w:cs="Times New Roman"/>
        </w:rPr>
        <w:t xml:space="preserve">the record structure </w:t>
      </w:r>
      <w:r w:rsidR="00695FC8">
        <w:rPr>
          <w:rFonts w:ascii="Times New Roman" w:hAnsi="Times New Roman" w:cs="Times New Roman"/>
        </w:rPr>
        <w:t xml:space="preserve">within the two data sets contains a mix of strings, integers, </w:t>
      </w:r>
      <w:r w:rsidR="00CF593B">
        <w:rPr>
          <w:rFonts w:ascii="Times New Roman" w:hAnsi="Times New Roman" w:cs="Times New Roman"/>
        </w:rPr>
        <w:t>floats, and dates.</w:t>
      </w:r>
      <w:r w:rsidR="00EF6CD7">
        <w:rPr>
          <w:rFonts w:ascii="Times New Roman" w:hAnsi="Times New Roman" w:cs="Times New Roman"/>
        </w:rPr>
        <w:t xml:space="preserve"> Columns such as </w:t>
      </w:r>
      <w:r w:rsidR="002F57E3">
        <w:rPr>
          <w:rFonts w:ascii="Times New Roman" w:hAnsi="Times New Roman" w:cs="Times New Roman"/>
        </w:rPr>
        <w:t xml:space="preserve">the nutrient code, </w:t>
      </w:r>
      <w:r w:rsidR="004854CA">
        <w:rPr>
          <w:rFonts w:ascii="Times New Roman" w:hAnsi="Times New Roman" w:cs="Times New Roman"/>
        </w:rPr>
        <w:t xml:space="preserve">cn code, value type code, and source code </w:t>
      </w:r>
      <w:r w:rsidR="00841B9C">
        <w:rPr>
          <w:rFonts w:ascii="Times New Roman" w:hAnsi="Times New Roman" w:cs="Times New Roman"/>
        </w:rPr>
        <w:t xml:space="preserve">are stored as integer data types because they </w:t>
      </w:r>
      <w:r w:rsidR="00394A5C">
        <w:rPr>
          <w:rFonts w:ascii="Times New Roman" w:hAnsi="Times New Roman" w:cs="Times New Roman"/>
        </w:rPr>
        <w:t xml:space="preserve">only require a maximum of four numbers with no decimal points. </w:t>
      </w:r>
      <w:r w:rsidR="00F96A1B">
        <w:rPr>
          <w:rFonts w:ascii="Times New Roman" w:hAnsi="Times New Roman" w:cs="Times New Roman"/>
        </w:rPr>
        <w:t xml:space="preserve">The columns about </w:t>
      </w:r>
      <w:r w:rsidR="004600E0">
        <w:rPr>
          <w:rFonts w:ascii="Times New Roman" w:hAnsi="Times New Roman" w:cs="Times New Roman"/>
        </w:rPr>
        <w:t>per unit, nutrient description, nutrient description abbrev</w:t>
      </w:r>
      <w:r w:rsidR="00611D29">
        <w:rPr>
          <w:rFonts w:ascii="Times New Roman" w:hAnsi="Times New Roman" w:cs="Times New Roman"/>
        </w:rPr>
        <w:t xml:space="preserve">, and nutrient unit are all stored as strings in the database. </w:t>
      </w:r>
      <w:r w:rsidR="00D71E74">
        <w:rPr>
          <w:rFonts w:ascii="Times New Roman" w:hAnsi="Times New Roman" w:cs="Times New Roman"/>
        </w:rPr>
        <w:t>The only column that uses the float data</w:t>
      </w:r>
      <w:r w:rsidR="00B718A2">
        <w:rPr>
          <w:rFonts w:ascii="Times New Roman" w:hAnsi="Times New Roman" w:cs="Times New Roman"/>
        </w:rPr>
        <w:t xml:space="preserve"> type is the nutrient value column. Lastly, the date added and last modified columns</w:t>
      </w:r>
      <w:r w:rsidR="00B85F2F">
        <w:rPr>
          <w:rFonts w:ascii="Times New Roman" w:hAnsi="Times New Roman" w:cs="Times New Roman"/>
        </w:rPr>
        <w:t xml:space="preserve"> are stored as dates because they are easier to change the visual format of as a date data type as opposed to solid </w:t>
      </w:r>
      <w:r w:rsidR="004968A2">
        <w:rPr>
          <w:rFonts w:ascii="Times New Roman" w:hAnsi="Times New Roman" w:cs="Times New Roman"/>
        </w:rPr>
        <w:t xml:space="preserve">string data type. </w:t>
      </w:r>
    </w:p>
    <w:p w14:paraId="64E8F659" w14:textId="0D41FF68" w:rsidR="0028339B" w:rsidRDefault="0028339B" w:rsidP="00387A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purpose of each data set</w:t>
      </w:r>
      <w:r w:rsidR="00961FA0">
        <w:rPr>
          <w:rFonts w:ascii="Times New Roman" w:hAnsi="Times New Roman" w:cs="Times New Roman"/>
        </w:rPr>
        <w:t xml:space="preserve"> varie</w:t>
      </w:r>
      <w:r w:rsidR="008A740D">
        <w:rPr>
          <w:rFonts w:ascii="Times New Roman" w:hAnsi="Times New Roman" w:cs="Times New Roman"/>
        </w:rPr>
        <w:t xml:space="preserve">s. </w:t>
      </w:r>
      <w:r w:rsidR="00C915D8">
        <w:rPr>
          <w:rFonts w:ascii="Times New Roman" w:hAnsi="Times New Roman" w:cs="Times New Roman"/>
        </w:rPr>
        <w:t xml:space="preserve">The description data set </w:t>
      </w:r>
      <w:r w:rsidR="0094345C">
        <w:rPr>
          <w:rFonts w:ascii="Times New Roman" w:hAnsi="Times New Roman" w:cs="Times New Roman"/>
        </w:rPr>
        <w:t xml:space="preserve">provides </w:t>
      </w:r>
      <w:r w:rsidR="00F16CD4">
        <w:rPr>
          <w:rFonts w:ascii="Times New Roman" w:hAnsi="Times New Roman" w:cs="Times New Roman"/>
        </w:rPr>
        <w:t xml:space="preserve">information on </w:t>
      </w:r>
      <w:r w:rsidR="0067420E">
        <w:rPr>
          <w:rFonts w:ascii="Times New Roman" w:hAnsi="Times New Roman" w:cs="Times New Roman"/>
        </w:rPr>
        <w:t xml:space="preserve">what are some of the identifiers and descriptors for the different nutrients. </w:t>
      </w:r>
      <w:r w:rsidR="0017743C">
        <w:rPr>
          <w:rFonts w:ascii="Times New Roman" w:hAnsi="Times New Roman" w:cs="Times New Roman"/>
        </w:rPr>
        <w:t xml:space="preserve">Some examples would be </w:t>
      </w:r>
      <w:r w:rsidR="006C6706">
        <w:rPr>
          <w:rFonts w:ascii="Times New Roman" w:hAnsi="Times New Roman" w:cs="Times New Roman"/>
        </w:rPr>
        <w:t xml:space="preserve">how it displays that the protein </w:t>
      </w:r>
      <w:r w:rsidR="00472088">
        <w:rPr>
          <w:rFonts w:ascii="Times New Roman" w:hAnsi="Times New Roman" w:cs="Times New Roman"/>
        </w:rPr>
        <w:t xml:space="preserve">nutrients name, </w:t>
      </w:r>
      <w:r w:rsidR="00CE695C">
        <w:rPr>
          <w:rFonts w:ascii="Times New Roman" w:hAnsi="Times New Roman" w:cs="Times New Roman"/>
        </w:rPr>
        <w:t>abbreviation for short-form identification, the form of measurement it uses</w:t>
      </w:r>
      <w:r w:rsidR="0066046B">
        <w:rPr>
          <w:rFonts w:ascii="Times New Roman" w:hAnsi="Times New Roman" w:cs="Times New Roman"/>
        </w:rPr>
        <w:t xml:space="preserve">, and what </w:t>
      </w:r>
      <w:r w:rsidR="00A47767">
        <w:rPr>
          <w:rFonts w:ascii="Times New Roman" w:hAnsi="Times New Roman" w:cs="Times New Roman"/>
        </w:rPr>
        <w:t>its</w:t>
      </w:r>
      <w:r w:rsidR="0066046B">
        <w:rPr>
          <w:rFonts w:ascii="Times New Roman" w:hAnsi="Times New Roman" w:cs="Times New Roman"/>
        </w:rPr>
        <w:t xml:space="preserve"> nutrient code is. </w:t>
      </w:r>
      <w:r w:rsidR="00FA12EA">
        <w:rPr>
          <w:rFonts w:ascii="Times New Roman" w:hAnsi="Times New Roman" w:cs="Times New Roman"/>
        </w:rPr>
        <w:t xml:space="preserve">The values data set </w:t>
      </w:r>
      <w:r w:rsidR="003144B4">
        <w:rPr>
          <w:rFonts w:ascii="Times New Roman" w:hAnsi="Times New Roman" w:cs="Times New Roman"/>
        </w:rPr>
        <w:t xml:space="preserve">focuses more on the measurement values of each nutrient. While it </w:t>
      </w:r>
      <w:r w:rsidR="00A47767">
        <w:rPr>
          <w:rFonts w:ascii="Times New Roman" w:hAnsi="Times New Roman" w:cs="Times New Roman"/>
        </w:rPr>
        <w:t>does not</w:t>
      </w:r>
      <w:r w:rsidR="003144B4">
        <w:rPr>
          <w:rFonts w:ascii="Times New Roman" w:hAnsi="Times New Roman" w:cs="Times New Roman"/>
        </w:rPr>
        <w:t xml:space="preserve"> provide </w:t>
      </w:r>
      <w:r w:rsidR="00274474">
        <w:rPr>
          <w:rFonts w:ascii="Times New Roman" w:hAnsi="Times New Roman" w:cs="Times New Roman"/>
        </w:rPr>
        <w:t xml:space="preserve">exact identification for what the nutrient is, using the nutrient code, </w:t>
      </w:r>
      <w:r w:rsidR="00806917">
        <w:rPr>
          <w:rFonts w:ascii="Times New Roman" w:hAnsi="Times New Roman" w:cs="Times New Roman"/>
        </w:rPr>
        <w:t xml:space="preserve">it helps to provide context on </w:t>
      </w:r>
      <w:r w:rsidR="00CB697D">
        <w:rPr>
          <w:rFonts w:ascii="Times New Roman" w:hAnsi="Times New Roman" w:cs="Times New Roman"/>
        </w:rPr>
        <w:t xml:space="preserve">the nutrient value and per unit value for said nutrient. </w:t>
      </w:r>
      <w:r w:rsidR="00A47767">
        <w:rPr>
          <w:rFonts w:ascii="Times New Roman" w:hAnsi="Times New Roman" w:cs="Times New Roman"/>
        </w:rPr>
        <w:t>Looking</w:t>
      </w:r>
      <w:r w:rsidR="00723660">
        <w:rPr>
          <w:rFonts w:ascii="Times New Roman" w:hAnsi="Times New Roman" w:cs="Times New Roman"/>
        </w:rPr>
        <w:t xml:space="preserve"> at the provided data sets, I was only able to find boundaries </w:t>
      </w:r>
      <w:r w:rsidR="009E7E50">
        <w:rPr>
          <w:rFonts w:ascii="Times New Roman" w:hAnsi="Times New Roman" w:cs="Times New Roman"/>
        </w:rPr>
        <w:t xml:space="preserve">involving </w:t>
      </w:r>
      <w:r w:rsidR="00D06546">
        <w:rPr>
          <w:rFonts w:ascii="Times New Roman" w:hAnsi="Times New Roman" w:cs="Times New Roman"/>
        </w:rPr>
        <w:t xml:space="preserve">the values table. </w:t>
      </w:r>
      <w:r w:rsidR="00E436BE">
        <w:rPr>
          <w:rFonts w:ascii="Times New Roman" w:hAnsi="Times New Roman" w:cs="Times New Roman"/>
        </w:rPr>
        <w:t xml:space="preserve">The nutrient value column provides </w:t>
      </w:r>
      <w:r w:rsidR="006C560D">
        <w:rPr>
          <w:rFonts w:ascii="Times New Roman" w:hAnsi="Times New Roman" w:cs="Times New Roman"/>
        </w:rPr>
        <w:t>a basis from zero to about 100,000</w:t>
      </w:r>
      <w:r w:rsidR="00E5211E">
        <w:rPr>
          <w:rFonts w:ascii="Times New Roman" w:hAnsi="Times New Roman" w:cs="Times New Roman"/>
        </w:rPr>
        <w:t xml:space="preserve"> on what each nutrient provides. </w:t>
      </w:r>
    </w:p>
    <w:p w14:paraId="711BF896" w14:textId="6B706BDC" w:rsidR="00E5211E" w:rsidRPr="00387AB7" w:rsidRDefault="00E5211E" w:rsidP="00387A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2342E">
        <w:rPr>
          <w:rFonts w:ascii="Times New Roman" w:hAnsi="Times New Roman" w:cs="Times New Roman"/>
        </w:rPr>
        <w:t xml:space="preserve">When looking into how I wanted to </w:t>
      </w:r>
      <w:r w:rsidR="00EE492A">
        <w:rPr>
          <w:rFonts w:ascii="Times New Roman" w:hAnsi="Times New Roman" w:cs="Times New Roman"/>
        </w:rPr>
        <w:t xml:space="preserve">make my schema design, I only wanted to use relevant data that could be used as well as have some kind of relationship. </w:t>
      </w:r>
      <w:r w:rsidR="00581E61">
        <w:rPr>
          <w:rFonts w:ascii="Times New Roman" w:hAnsi="Times New Roman" w:cs="Times New Roman"/>
        </w:rPr>
        <w:t xml:space="preserve">The columns that I saw that had the most relevance to the assignment </w:t>
      </w:r>
      <w:r w:rsidR="00A47767">
        <w:rPr>
          <w:rFonts w:ascii="Times New Roman" w:hAnsi="Times New Roman" w:cs="Times New Roman"/>
        </w:rPr>
        <w:t>were</w:t>
      </w:r>
      <w:r w:rsidR="00581E61">
        <w:rPr>
          <w:rFonts w:ascii="Times New Roman" w:hAnsi="Times New Roman" w:cs="Times New Roman"/>
        </w:rPr>
        <w:t xml:space="preserve"> </w:t>
      </w:r>
      <w:r w:rsidR="00BD75CE">
        <w:rPr>
          <w:rFonts w:ascii="Times New Roman" w:hAnsi="Times New Roman" w:cs="Times New Roman"/>
        </w:rPr>
        <w:t xml:space="preserve">the nutrient code and cn code. While the </w:t>
      </w:r>
      <w:r w:rsidR="00BD75CE">
        <w:rPr>
          <w:rFonts w:ascii="Times New Roman" w:hAnsi="Times New Roman" w:cs="Times New Roman"/>
        </w:rPr>
        <w:lastRenderedPageBreak/>
        <w:t xml:space="preserve">nutrient code makes it easier to </w:t>
      </w:r>
      <w:r w:rsidR="001E03EB">
        <w:rPr>
          <w:rFonts w:ascii="Times New Roman" w:hAnsi="Times New Roman" w:cs="Times New Roman"/>
        </w:rPr>
        <w:t xml:space="preserve">identify what the nutrient is from the description table, </w:t>
      </w:r>
      <w:r w:rsidR="001916C4">
        <w:rPr>
          <w:rFonts w:ascii="Times New Roman" w:hAnsi="Times New Roman" w:cs="Times New Roman"/>
        </w:rPr>
        <w:t xml:space="preserve">it also allows me to pull how many proteins are present in the value table </w:t>
      </w:r>
      <w:r w:rsidR="00DC0E63">
        <w:rPr>
          <w:rFonts w:ascii="Times New Roman" w:hAnsi="Times New Roman" w:cs="Times New Roman"/>
        </w:rPr>
        <w:t xml:space="preserve">based on it having the same nutrient code and name. After running my schema, </w:t>
      </w:r>
      <w:r w:rsidR="00A674CB">
        <w:rPr>
          <w:rFonts w:ascii="Times New Roman" w:hAnsi="Times New Roman" w:cs="Times New Roman"/>
        </w:rPr>
        <w:t>I was able to identify how many cn code lines there are based on the nutrient code itself.</w:t>
      </w:r>
    </w:p>
    <w:sectPr w:rsidR="00E5211E" w:rsidRPr="00387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3D3"/>
    <w:rsid w:val="00024A2E"/>
    <w:rsid w:val="000C6FF2"/>
    <w:rsid w:val="00153C35"/>
    <w:rsid w:val="0017743C"/>
    <w:rsid w:val="001916C4"/>
    <w:rsid w:val="001E03EB"/>
    <w:rsid w:val="00274474"/>
    <w:rsid w:val="0028339B"/>
    <w:rsid w:val="002F57E3"/>
    <w:rsid w:val="003144B4"/>
    <w:rsid w:val="0032342E"/>
    <w:rsid w:val="00387AB7"/>
    <w:rsid w:val="00394A5C"/>
    <w:rsid w:val="004600E0"/>
    <w:rsid w:val="00472088"/>
    <w:rsid w:val="004854CA"/>
    <w:rsid w:val="004968A2"/>
    <w:rsid w:val="00581E61"/>
    <w:rsid w:val="00587BE3"/>
    <w:rsid w:val="005A6682"/>
    <w:rsid w:val="00611D29"/>
    <w:rsid w:val="0066046B"/>
    <w:rsid w:val="0067420E"/>
    <w:rsid w:val="00695FC8"/>
    <w:rsid w:val="006C560D"/>
    <w:rsid w:val="006C6706"/>
    <w:rsid w:val="00723660"/>
    <w:rsid w:val="007673D3"/>
    <w:rsid w:val="007922C4"/>
    <w:rsid w:val="00806917"/>
    <w:rsid w:val="00841B9C"/>
    <w:rsid w:val="008A740D"/>
    <w:rsid w:val="00935C9B"/>
    <w:rsid w:val="0094345C"/>
    <w:rsid w:val="00961FA0"/>
    <w:rsid w:val="009E4AA6"/>
    <w:rsid w:val="009E7E50"/>
    <w:rsid w:val="00A051FD"/>
    <w:rsid w:val="00A47767"/>
    <w:rsid w:val="00A52D19"/>
    <w:rsid w:val="00A674CB"/>
    <w:rsid w:val="00B718A2"/>
    <w:rsid w:val="00B85F2F"/>
    <w:rsid w:val="00BD75CE"/>
    <w:rsid w:val="00C915D8"/>
    <w:rsid w:val="00CB038F"/>
    <w:rsid w:val="00CB697D"/>
    <w:rsid w:val="00CE695C"/>
    <w:rsid w:val="00CF593B"/>
    <w:rsid w:val="00D06546"/>
    <w:rsid w:val="00D548A7"/>
    <w:rsid w:val="00D71E74"/>
    <w:rsid w:val="00DC0E63"/>
    <w:rsid w:val="00E436BE"/>
    <w:rsid w:val="00E5211E"/>
    <w:rsid w:val="00EE492A"/>
    <w:rsid w:val="00EF6CD7"/>
    <w:rsid w:val="00F16CD4"/>
    <w:rsid w:val="00F3410E"/>
    <w:rsid w:val="00F96A1B"/>
    <w:rsid w:val="00FA12EA"/>
    <w:rsid w:val="00FF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220BC"/>
  <w15:chartTrackingRefBased/>
  <w15:docId w15:val="{7E58C113-C341-4C87-876F-B42911484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Woods, Geoffrey</dc:creator>
  <cp:keywords/>
  <dc:description/>
  <cp:lastModifiedBy>Woods, Geoffrey</cp:lastModifiedBy>
  <cp:revision>58</cp:revision>
  <dcterms:created xsi:type="dcterms:W3CDTF">2026-07-20T08:24:00Z</dcterms:created>
  <dcterms:modified xsi:type="dcterms:W3CDTF">2026-07-20T09:35:00Z</dcterms:modified>
</cp:coreProperties>
</file>