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011"/>
        <w:gridCol w:w="1596"/>
        <w:gridCol w:w="1035"/>
        <w:gridCol w:w="1155"/>
        <w:gridCol w:w="1117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8359" w:type="dxa"/>
            <w:gridSpan w:val="7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 w:val="30"/>
                <w:szCs w:val="3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集团电力产业运营管控系统应急演练总结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演练名称</w:t>
            </w:r>
          </w:p>
        </w:tc>
        <w:tc>
          <w:tcPr>
            <w:tcW w:w="3786" w:type="dxa"/>
            <w:gridSpan w:val="3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集团电力产业运营管控系统应急演练</w:t>
            </w:r>
          </w:p>
        </w:tc>
        <w:tc>
          <w:tcPr>
            <w:tcW w:w="1117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演练地点</w:t>
            </w:r>
          </w:p>
        </w:tc>
        <w:tc>
          <w:tcPr>
            <w:tcW w:w="1989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神华C座3层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组织部门</w:t>
            </w:r>
          </w:p>
        </w:tc>
        <w:tc>
          <w:tcPr>
            <w:tcW w:w="1596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运营维护中心</w:t>
            </w:r>
          </w:p>
        </w:tc>
        <w:tc>
          <w:tcPr>
            <w:tcW w:w="103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总指挥</w:t>
            </w:r>
          </w:p>
        </w:tc>
        <w:tc>
          <w:tcPr>
            <w:tcW w:w="1155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崔昭</w:t>
            </w:r>
          </w:p>
        </w:tc>
        <w:tc>
          <w:tcPr>
            <w:tcW w:w="1117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演练时间</w:t>
            </w:r>
          </w:p>
        </w:tc>
        <w:tc>
          <w:tcPr>
            <w:tcW w:w="1989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2024-11-29 17：00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演练人员</w:t>
            </w:r>
          </w:p>
        </w:tc>
        <w:tc>
          <w:tcPr>
            <w:tcW w:w="3786" w:type="dxa"/>
            <w:gridSpan w:val="3"/>
            <w:vAlign w:val="center"/>
          </w:tcPr>
          <w:p>
            <w:pPr>
              <w:ind w:firstLine="42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杨鹏伟、刘玉玺、左树迎</w:t>
            </w:r>
          </w:p>
        </w:tc>
        <w:tc>
          <w:tcPr>
            <w:tcW w:w="1117" w:type="dxa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总结编制</w:t>
            </w:r>
          </w:p>
          <w:p>
            <w:pPr>
              <w:ind w:firstLine="210" w:firstLineChars="10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人员</w:t>
            </w:r>
          </w:p>
        </w:tc>
        <w:tc>
          <w:tcPr>
            <w:tcW w:w="1989" w:type="dxa"/>
            <w:vAlign w:val="center"/>
          </w:tcPr>
          <w:p>
            <w:pPr>
              <w:ind w:firstLine="42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杨鹏伟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演练类别</w:t>
            </w:r>
          </w:p>
        </w:tc>
        <w:tc>
          <w:tcPr>
            <w:tcW w:w="3786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☑实际演练   □模拟演练</w:t>
            </w:r>
          </w:p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□全部预案 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□部分预案</w:t>
            </w:r>
          </w:p>
        </w:tc>
        <w:tc>
          <w:tcPr>
            <w:tcW w:w="3106" w:type="dxa"/>
            <w:gridSpan w:val="2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3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演练过程</w:t>
            </w:r>
          </w:p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描述</w:t>
            </w:r>
          </w:p>
        </w:tc>
        <w:tc>
          <w:tcPr>
            <w:tcW w:w="6892" w:type="dxa"/>
            <w:gridSpan w:val="5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通知相关干系人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集团电力产业运营管控系统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应急演练时间计划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演练开始先备份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集团电力产业运营管控系统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应用程序包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检查相关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应用服务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是否正常运行，业务是否正常可用。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模拟故障手动停用关键服务或组件。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查看相关应用服务故障情况，查看故障日志，查看业务异常情况。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启动相关应用或等待系统自愈。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确认应用运行正常，业务顾问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验证业务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正常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。</w:t>
            </w:r>
          </w:p>
          <w:p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完成本次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集团电力产业运营管控系统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重启演练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。</w:t>
            </w:r>
          </w:p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预案适宜性充分性评审</w:t>
            </w:r>
          </w:p>
        </w:tc>
        <w:tc>
          <w:tcPr>
            <w:tcW w:w="6892" w:type="dxa"/>
            <w:gridSpan w:val="5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适宜性：  ☑全部能够执行      □执行过程不够顺利  □明显不适宜</w:t>
            </w:r>
          </w:p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充分性：  ☑完全满足应急要求  □基本满足需要完善   □不充分，必须修改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456" w:type="dxa"/>
            <w:vMerge w:val="restart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演练效果评审</w:t>
            </w:r>
          </w:p>
        </w:tc>
        <w:tc>
          <w:tcPr>
            <w:tcW w:w="101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人员到位情况</w:t>
            </w:r>
          </w:p>
        </w:tc>
        <w:tc>
          <w:tcPr>
            <w:tcW w:w="6892" w:type="dxa"/>
            <w:gridSpan w:val="5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☑迅速准确  □基本按时到位  □个别人员不到位  □重点部位人员不到位</w:t>
            </w:r>
          </w:p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☑职责明确，操作熟练  □职责明确，操作不够熟练  □职责不明，操作不熟练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456" w:type="dxa"/>
            <w:vMerge w:val="continue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01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协调组织情况</w:t>
            </w:r>
          </w:p>
        </w:tc>
        <w:tc>
          <w:tcPr>
            <w:tcW w:w="6892" w:type="dxa"/>
            <w:gridSpan w:val="5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整体组织： ☑准确、高效  □协调基本顺利，能满足要求  □效率低，有待改进</w:t>
            </w:r>
          </w:p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现场组分工： ☑合理、高效  □基本合理，能完成任务  □效率低，没有完成任务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456" w:type="dxa"/>
            <w:vMerge w:val="continue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01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实战效果评价</w:t>
            </w:r>
          </w:p>
        </w:tc>
        <w:tc>
          <w:tcPr>
            <w:tcW w:w="6892" w:type="dxa"/>
            <w:gridSpan w:val="5"/>
            <w:vAlign w:val="center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☑达到预期目标   □基本达到目的，部分环节有待改进  □没有达到目标，须重新演练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1" w:hRule="atLeast"/>
        </w:trPr>
        <w:tc>
          <w:tcPr>
            <w:tcW w:w="1467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存在问题和改进措施</w:t>
            </w:r>
          </w:p>
        </w:tc>
        <w:tc>
          <w:tcPr>
            <w:tcW w:w="6892" w:type="dxa"/>
            <w:gridSpan w:val="5"/>
          </w:tcPr>
          <w:p>
            <w:pPr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</w:tbl>
    <w:p>
      <w:pPr>
        <w:rPr>
          <w:rFonts w:hint="eastAsia" w:ascii="仿宋" w:hAnsi="仿宋" w:eastAsia="仿宋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7E57F9"/>
    <w:multiLevelType w:val="singleLevel"/>
    <w:tmpl w:val="F87E57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10"/>
    <w:multiLevelType w:val="multilevel"/>
    <w:tmpl w:val="00000010"/>
    <w:lvl w:ilvl="0" w:tentative="0">
      <w:start w:val="1"/>
      <w:numFmt w:val="decimal"/>
      <w:pStyle w:val="2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378"/>
    <w:rsid w:val="00006DC9"/>
    <w:rsid w:val="000177C5"/>
    <w:rsid w:val="00026725"/>
    <w:rsid w:val="00035ABC"/>
    <w:rsid w:val="00067394"/>
    <w:rsid w:val="00070CAC"/>
    <w:rsid w:val="000723F6"/>
    <w:rsid w:val="00081D87"/>
    <w:rsid w:val="000F177C"/>
    <w:rsid w:val="00122605"/>
    <w:rsid w:val="00135E4D"/>
    <w:rsid w:val="00173481"/>
    <w:rsid w:val="00181F28"/>
    <w:rsid w:val="00182819"/>
    <w:rsid w:val="00196D64"/>
    <w:rsid w:val="001B424A"/>
    <w:rsid w:val="001D2E32"/>
    <w:rsid w:val="001E11F1"/>
    <w:rsid w:val="00210F99"/>
    <w:rsid w:val="00217378"/>
    <w:rsid w:val="002226D4"/>
    <w:rsid w:val="00252BAA"/>
    <w:rsid w:val="00253B37"/>
    <w:rsid w:val="00275BEB"/>
    <w:rsid w:val="0028037C"/>
    <w:rsid w:val="00280BA1"/>
    <w:rsid w:val="002818F5"/>
    <w:rsid w:val="00284832"/>
    <w:rsid w:val="002B1D9E"/>
    <w:rsid w:val="002C3DC3"/>
    <w:rsid w:val="002D17DE"/>
    <w:rsid w:val="002E3F2A"/>
    <w:rsid w:val="00325E4E"/>
    <w:rsid w:val="00325F72"/>
    <w:rsid w:val="00336004"/>
    <w:rsid w:val="00386569"/>
    <w:rsid w:val="003A55B5"/>
    <w:rsid w:val="003D72BE"/>
    <w:rsid w:val="003F0147"/>
    <w:rsid w:val="00401D48"/>
    <w:rsid w:val="00420E7C"/>
    <w:rsid w:val="00424236"/>
    <w:rsid w:val="00430A7F"/>
    <w:rsid w:val="004422F9"/>
    <w:rsid w:val="004518A1"/>
    <w:rsid w:val="004544B7"/>
    <w:rsid w:val="004619E0"/>
    <w:rsid w:val="00467A24"/>
    <w:rsid w:val="00474927"/>
    <w:rsid w:val="00486EC3"/>
    <w:rsid w:val="00487381"/>
    <w:rsid w:val="00492830"/>
    <w:rsid w:val="004A52C1"/>
    <w:rsid w:val="004C3926"/>
    <w:rsid w:val="004F0FFC"/>
    <w:rsid w:val="00511F77"/>
    <w:rsid w:val="00515DB3"/>
    <w:rsid w:val="00554ADD"/>
    <w:rsid w:val="00583ECC"/>
    <w:rsid w:val="005907AC"/>
    <w:rsid w:val="005D2DD4"/>
    <w:rsid w:val="005D4342"/>
    <w:rsid w:val="00616D69"/>
    <w:rsid w:val="006441A7"/>
    <w:rsid w:val="00652139"/>
    <w:rsid w:val="00677A54"/>
    <w:rsid w:val="00687E0D"/>
    <w:rsid w:val="00694161"/>
    <w:rsid w:val="006D485E"/>
    <w:rsid w:val="006E2CAE"/>
    <w:rsid w:val="006E7736"/>
    <w:rsid w:val="007063A8"/>
    <w:rsid w:val="00707FF8"/>
    <w:rsid w:val="00713E28"/>
    <w:rsid w:val="00735152"/>
    <w:rsid w:val="00736FB5"/>
    <w:rsid w:val="00737B6D"/>
    <w:rsid w:val="00745227"/>
    <w:rsid w:val="00780FCA"/>
    <w:rsid w:val="00786435"/>
    <w:rsid w:val="007C1A84"/>
    <w:rsid w:val="007C7ABC"/>
    <w:rsid w:val="007D4618"/>
    <w:rsid w:val="007E04D6"/>
    <w:rsid w:val="007E6C09"/>
    <w:rsid w:val="008059DB"/>
    <w:rsid w:val="008118DE"/>
    <w:rsid w:val="00814E01"/>
    <w:rsid w:val="00843175"/>
    <w:rsid w:val="008447E7"/>
    <w:rsid w:val="0085083C"/>
    <w:rsid w:val="00861FB0"/>
    <w:rsid w:val="00862609"/>
    <w:rsid w:val="0088604B"/>
    <w:rsid w:val="008869B4"/>
    <w:rsid w:val="00894565"/>
    <w:rsid w:val="008D304C"/>
    <w:rsid w:val="00932660"/>
    <w:rsid w:val="009328F2"/>
    <w:rsid w:val="0093717A"/>
    <w:rsid w:val="009507BB"/>
    <w:rsid w:val="00954C4F"/>
    <w:rsid w:val="009603F8"/>
    <w:rsid w:val="009617DE"/>
    <w:rsid w:val="009725DB"/>
    <w:rsid w:val="009A1322"/>
    <w:rsid w:val="009A2335"/>
    <w:rsid w:val="009A2AB4"/>
    <w:rsid w:val="009C71C7"/>
    <w:rsid w:val="009D2B0C"/>
    <w:rsid w:val="009D5E85"/>
    <w:rsid w:val="009D63C2"/>
    <w:rsid w:val="009E3FFA"/>
    <w:rsid w:val="009E5534"/>
    <w:rsid w:val="009E6953"/>
    <w:rsid w:val="00A01F4C"/>
    <w:rsid w:val="00A21DBF"/>
    <w:rsid w:val="00A2614A"/>
    <w:rsid w:val="00A2671D"/>
    <w:rsid w:val="00A344CA"/>
    <w:rsid w:val="00A43569"/>
    <w:rsid w:val="00A61F83"/>
    <w:rsid w:val="00A81DDC"/>
    <w:rsid w:val="00A87ACD"/>
    <w:rsid w:val="00AC1FE9"/>
    <w:rsid w:val="00AC74DC"/>
    <w:rsid w:val="00AD52B5"/>
    <w:rsid w:val="00AF08BC"/>
    <w:rsid w:val="00B01ABB"/>
    <w:rsid w:val="00BB4552"/>
    <w:rsid w:val="00BB5139"/>
    <w:rsid w:val="00BC101A"/>
    <w:rsid w:val="00BD4F56"/>
    <w:rsid w:val="00BD55F5"/>
    <w:rsid w:val="00C034B5"/>
    <w:rsid w:val="00C100B7"/>
    <w:rsid w:val="00C2252B"/>
    <w:rsid w:val="00C36644"/>
    <w:rsid w:val="00C37F48"/>
    <w:rsid w:val="00C40BBC"/>
    <w:rsid w:val="00C44F52"/>
    <w:rsid w:val="00C540A6"/>
    <w:rsid w:val="00C65DA8"/>
    <w:rsid w:val="00C6615A"/>
    <w:rsid w:val="00C774F5"/>
    <w:rsid w:val="00C9597D"/>
    <w:rsid w:val="00C960A4"/>
    <w:rsid w:val="00CC5705"/>
    <w:rsid w:val="00CD1996"/>
    <w:rsid w:val="00CE4CE8"/>
    <w:rsid w:val="00D171BD"/>
    <w:rsid w:val="00D52AB4"/>
    <w:rsid w:val="00D72B1E"/>
    <w:rsid w:val="00D82386"/>
    <w:rsid w:val="00D84429"/>
    <w:rsid w:val="00D84F8E"/>
    <w:rsid w:val="00D9610D"/>
    <w:rsid w:val="00DC1C25"/>
    <w:rsid w:val="00DF46CC"/>
    <w:rsid w:val="00E05DF8"/>
    <w:rsid w:val="00E141ED"/>
    <w:rsid w:val="00E231A0"/>
    <w:rsid w:val="00E34509"/>
    <w:rsid w:val="00E35650"/>
    <w:rsid w:val="00E801DA"/>
    <w:rsid w:val="00E87F2B"/>
    <w:rsid w:val="00EA4B30"/>
    <w:rsid w:val="00EB1D6E"/>
    <w:rsid w:val="00EB6D51"/>
    <w:rsid w:val="00EC5BA1"/>
    <w:rsid w:val="00ED24B8"/>
    <w:rsid w:val="00ED6A6B"/>
    <w:rsid w:val="00EF38AB"/>
    <w:rsid w:val="00F00114"/>
    <w:rsid w:val="00F0757D"/>
    <w:rsid w:val="00F259BC"/>
    <w:rsid w:val="00F4690E"/>
    <w:rsid w:val="00F80748"/>
    <w:rsid w:val="00FB0AB4"/>
    <w:rsid w:val="01BC06E8"/>
    <w:rsid w:val="02A12C45"/>
    <w:rsid w:val="03F70F0C"/>
    <w:rsid w:val="0564703F"/>
    <w:rsid w:val="064943DA"/>
    <w:rsid w:val="068B41A6"/>
    <w:rsid w:val="08997D49"/>
    <w:rsid w:val="0AFE4F81"/>
    <w:rsid w:val="0BE61489"/>
    <w:rsid w:val="0C5237EF"/>
    <w:rsid w:val="11C314B3"/>
    <w:rsid w:val="11C90E3E"/>
    <w:rsid w:val="152D5C4C"/>
    <w:rsid w:val="154223FA"/>
    <w:rsid w:val="15AC781F"/>
    <w:rsid w:val="17457E73"/>
    <w:rsid w:val="18127E6A"/>
    <w:rsid w:val="1A455529"/>
    <w:rsid w:val="1A4E0F2C"/>
    <w:rsid w:val="1AB062D8"/>
    <w:rsid w:val="1C710AB7"/>
    <w:rsid w:val="21CB0DD8"/>
    <w:rsid w:val="22E22D4A"/>
    <w:rsid w:val="23D26920"/>
    <w:rsid w:val="24924C8F"/>
    <w:rsid w:val="27A0401F"/>
    <w:rsid w:val="29516448"/>
    <w:rsid w:val="29765412"/>
    <w:rsid w:val="29D17C36"/>
    <w:rsid w:val="2B4A1E95"/>
    <w:rsid w:val="2C200BF3"/>
    <w:rsid w:val="32687C43"/>
    <w:rsid w:val="35D34881"/>
    <w:rsid w:val="38687147"/>
    <w:rsid w:val="3AF600DE"/>
    <w:rsid w:val="3AFE2E55"/>
    <w:rsid w:val="3BA855BE"/>
    <w:rsid w:val="3DE15B22"/>
    <w:rsid w:val="3E90472F"/>
    <w:rsid w:val="3EFD58E4"/>
    <w:rsid w:val="43554918"/>
    <w:rsid w:val="453676A0"/>
    <w:rsid w:val="458F62CF"/>
    <w:rsid w:val="46502218"/>
    <w:rsid w:val="47773B7F"/>
    <w:rsid w:val="49651D3A"/>
    <w:rsid w:val="4A0343FD"/>
    <w:rsid w:val="4BCB5A03"/>
    <w:rsid w:val="4ED27B57"/>
    <w:rsid w:val="4F217DE4"/>
    <w:rsid w:val="510E018C"/>
    <w:rsid w:val="51BC33A4"/>
    <w:rsid w:val="5295690B"/>
    <w:rsid w:val="530F7053"/>
    <w:rsid w:val="53120CBA"/>
    <w:rsid w:val="542A1C14"/>
    <w:rsid w:val="57925A39"/>
    <w:rsid w:val="583E0CB4"/>
    <w:rsid w:val="598864E8"/>
    <w:rsid w:val="598A13F7"/>
    <w:rsid w:val="5A291D02"/>
    <w:rsid w:val="5DCB4D25"/>
    <w:rsid w:val="5DDB040C"/>
    <w:rsid w:val="60746AEE"/>
    <w:rsid w:val="62235EF4"/>
    <w:rsid w:val="63E0440A"/>
    <w:rsid w:val="65D450C0"/>
    <w:rsid w:val="67F72420"/>
    <w:rsid w:val="6A3D7397"/>
    <w:rsid w:val="6EAA0C20"/>
    <w:rsid w:val="6F77706F"/>
    <w:rsid w:val="72095D23"/>
    <w:rsid w:val="7522503C"/>
    <w:rsid w:val="76B65452"/>
    <w:rsid w:val="78FC20B5"/>
    <w:rsid w:val="796B33C1"/>
    <w:rsid w:val="7AC06271"/>
    <w:rsid w:val="7ADC7DA0"/>
    <w:rsid w:val="7B76172D"/>
    <w:rsid w:val="7C9F3284"/>
    <w:rsid w:val="7D705B5B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纯文本 Char"/>
    <w:link w:val="11"/>
    <w:qFormat/>
    <w:uiPriority w:val="0"/>
    <w:rPr>
      <w:rFonts w:ascii="宋体" w:hAnsi="Courier New" w:eastAsia="宋体" w:cs="Courier New"/>
      <w:szCs w:val="21"/>
    </w:rPr>
  </w:style>
  <w:style w:type="paragraph" w:customStyle="1" w:styleId="11">
    <w:name w:val="纯文本1"/>
    <w:basedOn w:val="1"/>
    <w:link w:val="10"/>
    <w:qFormat/>
    <w:uiPriority w:val="0"/>
    <w:rPr>
      <w:rFonts w:ascii="宋体" w:hAnsi="Courier New" w:cs="Courier New"/>
      <w:szCs w:val="21"/>
    </w:rPr>
  </w:style>
  <w:style w:type="paragraph" w:customStyle="1" w:styleId="12">
    <w:name w:val="列出段落1"/>
    <w:basedOn w:val="1"/>
    <w:qFormat/>
    <w:uiPriority w:val="0"/>
    <w:pPr>
      <w:widowControl/>
      <w:kinsoku w:val="0"/>
      <w:autoSpaceDE w:val="0"/>
      <w:autoSpaceDN w:val="0"/>
      <w:spacing w:line="360" w:lineRule="auto"/>
      <w:ind w:left="720" w:firstLine="576"/>
      <w:contextualSpacing/>
      <w:jc w:val="left"/>
    </w:pPr>
    <w:rPr>
      <w:rFonts w:ascii="华文仿宋" w:hAnsi="华文仿宋" w:cs="Times New Roman"/>
      <w:kern w:val="0"/>
      <w:sz w:val="24"/>
      <w:szCs w:val="24"/>
      <w:lang w:eastAsia="en-US"/>
    </w:rPr>
  </w:style>
  <w:style w:type="character" w:customStyle="1" w:styleId="13">
    <w:name w:val="标题 1 字符"/>
    <w:basedOn w:val="9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5">
    <w:name w:val="标题 3 字符"/>
    <w:basedOn w:val="9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6">
    <w:name w:val="页眉 字符"/>
    <w:basedOn w:val="9"/>
    <w:link w:val="7"/>
    <w:qFormat/>
    <w:uiPriority w:val="99"/>
    <w:rPr>
      <w:rFonts w:ascii="Calibri" w:hAnsi="Calibri" w:eastAsia="宋体" w:cs="黑体"/>
      <w:sz w:val="18"/>
      <w:szCs w:val="18"/>
    </w:rPr>
  </w:style>
  <w:style w:type="character" w:customStyle="1" w:styleId="17">
    <w:name w:val="页脚 字符"/>
    <w:basedOn w:val="9"/>
    <w:link w:val="6"/>
    <w:qFormat/>
    <w:uiPriority w:val="99"/>
    <w:rPr>
      <w:rFonts w:ascii="Calibri" w:hAnsi="Calibri" w:eastAsia="宋体" w:cs="黑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批注框文本 字符"/>
    <w:basedOn w:val="9"/>
    <w:link w:val="5"/>
    <w:semiHidden/>
    <w:qFormat/>
    <w:uiPriority w:val="99"/>
    <w:rPr>
      <w:rFonts w:ascii="Calibri" w:hAnsi="Calibri" w:eastAsia="宋体" w:cs="黑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548</Characters>
  <Lines>4</Lines>
  <Paragraphs>1</Paragraphs>
  <TotalTime>12</TotalTime>
  <ScaleCrop>false</ScaleCrop>
  <LinksUpToDate>false</LinksUpToDate>
  <CharactersWithSpaces>643</CharactersWithSpaces>
  <Application>WPS Office_11.8.0.16970_F1E327BC-269C-435d-A152-05C5408002CA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2015-07-06T06:12:00Z</dcterms:created>
  <dc:creator>崔昭</dc:creator>
  <cp:lastModifiedBy>admin</cp:lastModifiedBy>
  <cp:lastPrinted>2015-08-25T01:06:00Z</cp:lastPrinted>
  <dcterms:modified xsi:type="dcterms:W3CDTF">2024-12-03T09:12:08Z</dcterms:modified>
  <cp:revision>172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2052-11.8.0.16970</vt:lpwstr>
  </property>
  <property fmtid="{D5CDD505-2E9C-101B-9397-08002B2CF9AE}" pid="3" name="ICV">
    <vt:lpwstr>56B72D1A94F6401C8A564D25EBF88EC0</vt:lpwstr>
  </property>
</Properties>
</file>