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29B1">
      <w:pPr>
        <w:rPr>
          <w:rFonts w:hint="eastAsia"/>
        </w:rPr>
      </w:pPr>
      <w:r>
        <w:rPr>
          <w:rFonts w:hint="eastAsia"/>
        </w:rPr>
        <w:t>OK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TesterName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TesteeName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NA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温校</w:t>
      </w:r>
      <w:r>
        <w:rPr>
          <w:rFonts w:hint="eastAsia"/>
        </w:rPr>
        <w:t>/</w:t>
      </w:r>
      <w:r>
        <w:rPr>
          <w:rFonts w:hint="eastAsia"/>
        </w:rPr>
        <w:t>温度校正</w:t>
      </w:r>
      <w:r w:rsidR="003556C2">
        <w:rPr>
          <w:rFonts w:hint="eastAsia"/>
        </w:rPr>
        <w:t>（</w:t>
      </w:r>
      <w:r w:rsidR="003556C2" w:rsidRPr="003556C2">
        <w:t>Demarcate</w:t>
      </w:r>
      <w:r w:rsidR="003556C2">
        <w:rPr>
          <w:rFonts w:hint="eastAsia"/>
        </w:rPr>
        <w:t>）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标定</w:t>
      </w:r>
      <w:r w:rsidR="003556C2">
        <w:rPr>
          <w:rFonts w:hint="eastAsia"/>
        </w:rPr>
        <w:t>（</w:t>
      </w:r>
      <w:r w:rsidR="003556C2">
        <w:rPr>
          <w:rFonts w:hint="eastAsia"/>
        </w:rPr>
        <w:t>Mark</w:t>
      </w:r>
      <w:r w:rsidR="003556C2">
        <w:rPr>
          <w:rFonts w:hint="eastAsia"/>
        </w:rPr>
        <w:t>）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标定温度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标定浓度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标定值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标定周期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Unit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Agent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Master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Delete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Reset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Yes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No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GPS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Longitude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Latitude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Initiative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大写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值设定（</w:t>
      </w:r>
      <w:r>
        <w:rPr>
          <w:rFonts w:hint="eastAsia"/>
        </w:rPr>
        <w:t>Ksetting</w:t>
      </w:r>
      <w:r>
        <w:rPr>
          <w:rFonts w:hint="eastAsia"/>
        </w:rPr>
        <w:t>）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Invalid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Power off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Blowsetting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Blowpress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Item</w:t>
      </w:r>
    </w:p>
    <w:p w:rsidR="008F29B1" w:rsidRDefault="008F29B1">
      <w:pPr>
        <w:rPr>
          <w:rFonts w:hint="eastAsia"/>
        </w:rPr>
      </w:pPr>
      <w:r>
        <w:rPr>
          <w:rFonts w:hint="eastAsia"/>
        </w:rPr>
        <w:t>Breath  alcohol analyzer</w:t>
      </w:r>
    </w:p>
    <w:p w:rsidR="008F29B1" w:rsidRDefault="008F29B1">
      <w:r>
        <w:rPr>
          <w:rFonts w:hint="eastAsia"/>
        </w:rPr>
        <w:t>Jupiter</w:t>
      </w:r>
    </w:p>
    <w:sectPr w:rsidR="008F2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AF8" w:rsidRDefault="006D1AF8" w:rsidP="008F29B1">
      <w:r>
        <w:separator/>
      </w:r>
    </w:p>
  </w:endnote>
  <w:endnote w:type="continuationSeparator" w:id="1">
    <w:p w:rsidR="006D1AF8" w:rsidRDefault="006D1AF8" w:rsidP="008F2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AF8" w:rsidRDefault="006D1AF8" w:rsidP="008F29B1">
      <w:r>
        <w:separator/>
      </w:r>
    </w:p>
  </w:footnote>
  <w:footnote w:type="continuationSeparator" w:id="1">
    <w:p w:rsidR="006D1AF8" w:rsidRDefault="006D1AF8" w:rsidP="008F29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9B1"/>
    <w:rsid w:val="0009294E"/>
    <w:rsid w:val="003556C2"/>
    <w:rsid w:val="006D1AF8"/>
    <w:rsid w:val="008F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29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29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Company>番茄花园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Gexueyuan</dc:creator>
  <cp:keywords/>
  <dc:description/>
  <cp:lastModifiedBy>Gexueyuan</cp:lastModifiedBy>
  <cp:revision>3</cp:revision>
  <cp:lastPrinted>2009-12-07T09:00:00Z</cp:lastPrinted>
  <dcterms:created xsi:type="dcterms:W3CDTF">2009-12-07T08:53:00Z</dcterms:created>
  <dcterms:modified xsi:type="dcterms:W3CDTF">2009-12-07T09:04:00Z</dcterms:modified>
</cp:coreProperties>
</file>