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public class Solution {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public void deleteNode(ListNode node) {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node.val=node.next.val;        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node.next=node.next.next;</w:t>
      </w:r>
      <w:r>
        <w:rPr>
          <w:rFonts w:hint="eastAsia"/>
          <w:lang w:val="en-US" w:eastAsia="zh-CN"/>
        </w:rPr>
        <w:t>//只给了要删的节点，把下个节点的值覆盖过来，然后把下个节点去掉</w:t>
      </w: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6E0D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qy</dc:creator>
  <cp:lastModifiedBy>qy</cp:lastModifiedBy>
  <dcterms:modified xsi:type="dcterms:W3CDTF">2017-05-18T14:45:04Z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