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90" w:rsidRDefault="001E2F90">
      <w:r>
        <w:t>Политическое устройство России</w:t>
      </w:r>
    </w:p>
    <w:p w:rsidR="001E2F90" w:rsidRDefault="001E2F90">
      <w:r>
        <w:t>Теория политической власти</w:t>
      </w:r>
    </w:p>
    <w:p w:rsidR="001E2F90" w:rsidRDefault="001E2F90">
      <w:r>
        <w:t xml:space="preserve">Политическая власть </w:t>
      </w:r>
    </w:p>
    <w:p w:rsidR="001E2F90" w:rsidRDefault="001E2F90" w:rsidP="001E2F90">
      <w:r>
        <w:t>Власть – это всегда отношения. Когда человек со властью влияет на другого и вызывает подчинение.</w:t>
      </w:r>
    </w:p>
    <w:p w:rsidR="001E2F90" w:rsidRDefault="001E2F90">
      <w:r>
        <w:t>Есть несколько концепций</w:t>
      </w:r>
    </w:p>
    <w:p w:rsidR="001E2F90" w:rsidRDefault="001E2F90" w:rsidP="001E2F90">
      <w:pPr>
        <w:pStyle w:val="a3"/>
        <w:numPr>
          <w:ilvl w:val="0"/>
          <w:numId w:val="1"/>
        </w:numPr>
      </w:pPr>
      <w:r>
        <w:t xml:space="preserve">Власть – возможность изменения поведения других людей. Власть == насилие к людям. Управление при помощи авторитета или насилия. Власть – способ насилия. Господство. На базе авторитета = согласие, что кто-то будет выполнять установки. </w:t>
      </w:r>
    </w:p>
    <w:p w:rsidR="001E2F90" w:rsidRDefault="001E2F90" w:rsidP="001E2F90">
      <w:pPr>
        <w:pStyle w:val="a3"/>
        <w:numPr>
          <w:ilvl w:val="0"/>
          <w:numId w:val="1"/>
        </w:numPr>
      </w:pPr>
      <w:r>
        <w:t xml:space="preserve">Психологическая. Власть – способ господства бессознательного над человеческим сознанием. Власть появляется тогда, когда одни готовы повелевать, другие подчиняться. </w:t>
      </w:r>
      <w:r w:rsidR="009D1235">
        <w:t xml:space="preserve">Человек бессилен против толпы. Свобода продается за безопасность. </w:t>
      </w:r>
    </w:p>
    <w:p w:rsidR="001E2F90" w:rsidRDefault="00904B0E" w:rsidP="001E2F90">
      <w:r>
        <w:t xml:space="preserve">Власть использует господство и руководство </w:t>
      </w:r>
    </w:p>
    <w:p w:rsidR="001E2F90" w:rsidRDefault="001E2F90" w:rsidP="001E2F90">
      <w:r>
        <w:t>Власть нужна, чтобы:</w:t>
      </w:r>
    </w:p>
    <w:p w:rsidR="001E2F90" w:rsidRDefault="001E2F90" w:rsidP="001E2F90">
      <w:pPr>
        <w:pStyle w:val="a3"/>
        <w:numPr>
          <w:ilvl w:val="0"/>
          <w:numId w:val="2"/>
        </w:numPr>
      </w:pPr>
      <w:r>
        <w:t>Преодолеть незнание или некомпетентность обывателя.</w:t>
      </w:r>
    </w:p>
    <w:p w:rsidR="001E2F90" w:rsidRDefault="001E2F90" w:rsidP="001E2F90">
      <w:pPr>
        <w:pStyle w:val="a3"/>
        <w:numPr>
          <w:ilvl w:val="0"/>
          <w:numId w:val="2"/>
        </w:numPr>
      </w:pPr>
      <w:r>
        <w:t xml:space="preserve">Быстро реагировать на внешние и внутренние явления, угрожающие самой власти. </w:t>
      </w:r>
    </w:p>
    <w:p w:rsidR="009D1235" w:rsidRDefault="009D1235" w:rsidP="009D1235">
      <w:r>
        <w:t>Источники власти: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Авторитет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 xml:space="preserve">Сила 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Престиж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Закон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 xml:space="preserve">Богатство 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Знания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Харизма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Тайна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Интерес</w:t>
      </w:r>
    </w:p>
    <w:p w:rsidR="009D1235" w:rsidRDefault="009D1235" w:rsidP="009D1235">
      <w:pPr>
        <w:pStyle w:val="a3"/>
        <w:numPr>
          <w:ilvl w:val="0"/>
          <w:numId w:val="3"/>
        </w:numPr>
      </w:pPr>
      <w:r>
        <w:t>Другие</w:t>
      </w:r>
    </w:p>
    <w:p w:rsidR="009D1235" w:rsidRDefault="009D1235" w:rsidP="009D1235">
      <w:r>
        <w:t xml:space="preserve">Проявления власти по </w:t>
      </w:r>
      <w:proofErr w:type="spellStart"/>
      <w:r>
        <w:t>Тофлеру</w:t>
      </w:r>
      <w:proofErr w:type="spellEnd"/>
      <w:r>
        <w:t>:</w:t>
      </w:r>
    </w:p>
    <w:p w:rsidR="009D1235" w:rsidRDefault="009D1235" w:rsidP="009D1235">
      <w:pPr>
        <w:pStyle w:val="a3"/>
        <w:numPr>
          <w:ilvl w:val="0"/>
          <w:numId w:val="4"/>
        </w:numPr>
      </w:pPr>
      <w:r>
        <w:t>Сила. Воздействие на человека.</w:t>
      </w:r>
    </w:p>
    <w:p w:rsidR="009D1235" w:rsidRDefault="009D1235" w:rsidP="009D1235">
      <w:pPr>
        <w:pStyle w:val="a3"/>
        <w:numPr>
          <w:ilvl w:val="0"/>
          <w:numId w:val="4"/>
        </w:numPr>
      </w:pPr>
      <w:r>
        <w:t xml:space="preserve">Богатство. </w:t>
      </w:r>
    </w:p>
    <w:p w:rsidR="009D1235" w:rsidRDefault="009D1235" w:rsidP="009D1235">
      <w:pPr>
        <w:pStyle w:val="a3"/>
        <w:numPr>
          <w:ilvl w:val="0"/>
          <w:numId w:val="4"/>
        </w:numPr>
      </w:pPr>
      <w:r>
        <w:t xml:space="preserve">Информация. </w:t>
      </w:r>
    </w:p>
    <w:p w:rsidR="009D1235" w:rsidRDefault="009D1235" w:rsidP="009D1235"/>
    <w:p w:rsidR="009D1235" w:rsidRDefault="009D1235" w:rsidP="009D1235">
      <w:r>
        <w:t>Владелец власти:</w:t>
      </w:r>
    </w:p>
    <w:p w:rsidR="009D1235" w:rsidRDefault="009D1235" w:rsidP="009D1235">
      <w:pPr>
        <w:pStyle w:val="a3"/>
        <w:numPr>
          <w:ilvl w:val="0"/>
          <w:numId w:val="5"/>
        </w:numPr>
      </w:pPr>
      <w:r>
        <w:t>Конкретный индивид</w:t>
      </w:r>
    </w:p>
    <w:p w:rsidR="009D1235" w:rsidRDefault="009D1235" w:rsidP="009D1235">
      <w:pPr>
        <w:pStyle w:val="a3"/>
        <w:numPr>
          <w:ilvl w:val="0"/>
          <w:numId w:val="5"/>
        </w:numPr>
      </w:pPr>
      <w:r>
        <w:t>Социальная группа</w:t>
      </w:r>
    </w:p>
    <w:p w:rsidR="009D1235" w:rsidRDefault="009D1235" w:rsidP="009D1235">
      <w:pPr>
        <w:pStyle w:val="a3"/>
        <w:numPr>
          <w:ilvl w:val="0"/>
          <w:numId w:val="5"/>
        </w:numPr>
      </w:pPr>
      <w:r>
        <w:t>Масса</w:t>
      </w:r>
    </w:p>
    <w:p w:rsidR="009D1235" w:rsidRDefault="009D1235" w:rsidP="009D1235">
      <w:pPr>
        <w:pStyle w:val="a3"/>
        <w:numPr>
          <w:ilvl w:val="0"/>
          <w:numId w:val="5"/>
        </w:numPr>
      </w:pPr>
      <w:r>
        <w:t>Общество в целом (класс)</w:t>
      </w:r>
    </w:p>
    <w:p w:rsidR="009D1235" w:rsidRDefault="009D1235" w:rsidP="009D1235"/>
    <w:p w:rsidR="009D1235" w:rsidRDefault="009D1235" w:rsidP="009D1235">
      <w:r>
        <w:t>Субъекты власти:</w:t>
      </w:r>
    </w:p>
    <w:p w:rsidR="009D1235" w:rsidRDefault="009D1235" w:rsidP="009D1235">
      <w:pPr>
        <w:pStyle w:val="a3"/>
        <w:numPr>
          <w:ilvl w:val="0"/>
          <w:numId w:val="6"/>
        </w:numPr>
      </w:pPr>
      <w:r>
        <w:t>Государство</w:t>
      </w:r>
    </w:p>
    <w:p w:rsidR="009D1235" w:rsidRDefault="009D1235" w:rsidP="009D1235">
      <w:pPr>
        <w:pStyle w:val="a3"/>
        <w:numPr>
          <w:ilvl w:val="0"/>
          <w:numId w:val="6"/>
        </w:numPr>
      </w:pPr>
      <w:r>
        <w:lastRenderedPageBreak/>
        <w:t xml:space="preserve">Государственные институты </w:t>
      </w:r>
    </w:p>
    <w:p w:rsidR="009D1235" w:rsidRDefault="009D1235" w:rsidP="009D1235">
      <w:pPr>
        <w:pStyle w:val="a3"/>
        <w:numPr>
          <w:ilvl w:val="0"/>
          <w:numId w:val="6"/>
        </w:numPr>
      </w:pPr>
      <w:r>
        <w:t>Политические элиты</w:t>
      </w:r>
    </w:p>
    <w:p w:rsidR="009D1235" w:rsidRDefault="009D1235" w:rsidP="009D1235">
      <w:pPr>
        <w:pStyle w:val="a3"/>
        <w:numPr>
          <w:ilvl w:val="0"/>
          <w:numId w:val="6"/>
        </w:numPr>
      </w:pPr>
      <w:r>
        <w:t>Политические лидеры</w:t>
      </w:r>
    </w:p>
    <w:p w:rsidR="009D1235" w:rsidRDefault="009D1235" w:rsidP="009D1235">
      <w:pPr>
        <w:pStyle w:val="a3"/>
        <w:numPr>
          <w:ilvl w:val="0"/>
          <w:numId w:val="6"/>
        </w:numPr>
      </w:pPr>
      <w:r>
        <w:t>Политические партии</w:t>
      </w:r>
    </w:p>
    <w:p w:rsidR="009D1235" w:rsidRDefault="009D1235" w:rsidP="009D1235"/>
    <w:p w:rsidR="00B4194C" w:rsidRDefault="00B4194C" w:rsidP="009D1235">
      <w:r>
        <w:t>Функции власти:</w:t>
      </w:r>
    </w:p>
    <w:p w:rsidR="009D1235" w:rsidRDefault="009D1235" w:rsidP="009D1235">
      <w:pPr>
        <w:pStyle w:val="a3"/>
        <w:numPr>
          <w:ilvl w:val="0"/>
          <w:numId w:val="7"/>
        </w:numPr>
      </w:pPr>
      <w:r>
        <w:t>Распределение материальных благ и услуг</w:t>
      </w:r>
    </w:p>
    <w:p w:rsidR="009D1235" w:rsidRDefault="00B4194C" w:rsidP="009D1235">
      <w:pPr>
        <w:pStyle w:val="a3"/>
        <w:numPr>
          <w:ilvl w:val="0"/>
          <w:numId w:val="7"/>
        </w:numPr>
      </w:pPr>
      <w:r>
        <w:t>Убеждение в справедливости распределения в справедливости распределения материальных благ и услуг</w:t>
      </w:r>
    </w:p>
    <w:p w:rsidR="00B4194C" w:rsidRDefault="00B4194C" w:rsidP="00B4194C"/>
    <w:p w:rsidR="00B4194C" w:rsidRDefault="00B4194C" w:rsidP="00B4194C">
      <w:r>
        <w:t>Ресурсы власти:</w:t>
      </w:r>
    </w:p>
    <w:p w:rsidR="00B4194C" w:rsidRDefault="00B4194C" w:rsidP="00B4194C">
      <w:pPr>
        <w:pStyle w:val="a3"/>
        <w:numPr>
          <w:ilvl w:val="0"/>
          <w:numId w:val="8"/>
        </w:numPr>
      </w:pPr>
      <w:r>
        <w:t>Экономические (материальные ценности, которые нужны для общественного производства и потребления: деньги, плодородная земля, полезные ископаемые и др.)</w:t>
      </w:r>
    </w:p>
    <w:p w:rsidR="00B4194C" w:rsidRDefault="00B4194C" w:rsidP="00B4194C">
      <w:pPr>
        <w:pStyle w:val="a3"/>
        <w:numPr>
          <w:ilvl w:val="0"/>
          <w:numId w:val="8"/>
        </w:numPr>
      </w:pPr>
      <w:r>
        <w:t>Социально-политические. Численность населения, его качество, социальное единство, социальная стабильность и др.</w:t>
      </w:r>
    </w:p>
    <w:p w:rsidR="00B4194C" w:rsidRDefault="00B4194C" w:rsidP="00B4194C">
      <w:pPr>
        <w:pStyle w:val="a3"/>
        <w:numPr>
          <w:ilvl w:val="0"/>
          <w:numId w:val="8"/>
        </w:numPr>
      </w:pPr>
      <w:r>
        <w:t>Морально-идеологические. Идеалы, интересы, убеждения, идеология, вера, доверие, общественное настроение, чувства, патриотизм, религиозность, вплоть до эмоций людей.</w:t>
      </w:r>
    </w:p>
    <w:p w:rsidR="00B4194C" w:rsidRDefault="00B4194C" w:rsidP="00B4194C">
      <w:pPr>
        <w:pStyle w:val="a3"/>
        <w:numPr>
          <w:ilvl w:val="0"/>
          <w:numId w:val="8"/>
        </w:numPr>
      </w:pPr>
      <w:r>
        <w:t>Информационно-культурные. Знания, информация, институты науки и образования, язык, СМИ</w:t>
      </w:r>
    </w:p>
    <w:p w:rsidR="00B4194C" w:rsidRDefault="00B4194C" w:rsidP="00B4194C">
      <w:pPr>
        <w:pStyle w:val="a3"/>
        <w:numPr>
          <w:ilvl w:val="0"/>
          <w:numId w:val="8"/>
        </w:numPr>
      </w:pPr>
      <w:r>
        <w:t xml:space="preserve">Силовые. Оружие, аппарат физического принуждения. </w:t>
      </w:r>
    </w:p>
    <w:p w:rsidR="00B4194C" w:rsidRDefault="00B4194C" w:rsidP="00B4194C"/>
    <w:p w:rsidR="00B4194C" w:rsidRDefault="00B4194C" w:rsidP="00B4194C">
      <w:r>
        <w:t xml:space="preserve">Политическая и государственная власть разделяются. </w:t>
      </w:r>
    </w:p>
    <w:p w:rsidR="00B4194C" w:rsidRDefault="00B4194C" w:rsidP="00B4194C">
      <w:r>
        <w:t>Политическая власть более широкая чем государственная</w:t>
      </w:r>
    </w:p>
    <w:p w:rsidR="00B4194C" w:rsidRDefault="00B4194C" w:rsidP="00B4194C">
      <w:r>
        <w:t>Политическая власть – специфическая форма общественных отношений между большими группами людей, реальная способность определенной социальной группы, класса, индивида, приводить в жизнь свою волю, выраженную в политике и политических правовых нормах.</w:t>
      </w:r>
    </w:p>
    <w:p w:rsidR="00B4194C" w:rsidRDefault="00B4194C" w:rsidP="00B4194C">
      <w:r>
        <w:t xml:space="preserve">Государственная власть – форма общественной власти, которая опирается на специальный аппарат принуждения, распространяется на все население, концентрированное ядро политической власти. Аппарат управления. </w:t>
      </w:r>
    </w:p>
    <w:p w:rsidR="00B4194C" w:rsidRDefault="00B4194C" w:rsidP="00B4194C">
      <w:r>
        <w:t>Сущностные черты политической власти</w:t>
      </w:r>
    </w:p>
    <w:p w:rsidR="00B4194C" w:rsidRDefault="00B4194C" w:rsidP="00B4194C">
      <w:pPr>
        <w:pStyle w:val="a3"/>
        <w:numPr>
          <w:ilvl w:val="0"/>
          <w:numId w:val="9"/>
        </w:numPr>
      </w:pPr>
      <w:r>
        <w:t xml:space="preserve">Суверенитет. Независимость и неделимость власти. </w:t>
      </w:r>
    </w:p>
    <w:p w:rsidR="00B4194C" w:rsidRDefault="00B4194C" w:rsidP="00B4194C">
      <w:pPr>
        <w:pStyle w:val="a3"/>
        <w:numPr>
          <w:ilvl w:val="0"/>
          <w:numId w:val="9"/>
        </w:numPr>
      </w:pPr>
      <w:r>
        <w:t>Авторитарность. Любая власть имеет принудительный характер (убеждение, приказания, принуждение, насилие).</w:t>
      </w:r>
    </w:p>
    <w:p w:rsidR="00B4194C" w:rsidRDefault="00B4194C" w:rsidP="00B4194C">
      <w:pPr>
        <w:pStyle w:val="a3"/>
        <w:numPr>
          <w:ilvl w:val="0"/>
          <w:numId w:val="9"/>
        </w:numPr>
      </w:pPr>
      <w:r>
        <w:t xml:space="preserve">Авторитетность. Общепризнанное влияние субъекта власти на все сферы жизнедеятельности общества. </w:t>
      </w:r>
    </w:p>
    <w:p w:rsidR="00B4194C" w:rsidRDefault="00904B0E" w:rsidP="00B4194C">
      <w:pPr>
        <w:pStyle w:val="a3"/>
        <w:numPr>
          <w:ilvl w:val="0"/>
          <w:numId w:val="9"/>
        </w:numPr>
      </w:pPr>
      <w:r>
        <w:t xml:space="preserve">Волевой характер. Предполагает наличие осознанной политической программы, цель и готовность ее выполнять. </w:t>
      </w:r>
    </w:p>
    <w:p w:rsidR="00904B0E" w:rsidRDefault="00904B0E" w:rsidP="00B4194C">
      <w:pPr>
        <w:pStyle w:val="a3"/>
        <w:numPr>
          <w:ilvl w:val="0"/>
          <w:numId w:val="9"/>
        </w:numPr>
      </w:pPr>
      <w:r>
        <w:t xml:space="preserve">Всеобщность. Функционирование власти во всех сферах общественных отношений. </w:t>
      </w:r>
    </w:p>
    <w:p w:rsidR="00904B0E" w:rsidRDefault="00904B0E" w:rsidP="00904B0E">
      <w:r>
        <w:t>Основные принципы политической власти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t>Легитимность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t>Реальность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t>Скрытность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lastRenderedPageBreak/>
        <w:t xml:space="preserve">Коллегиальность 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t>Действительность</w:t>
      </w:r>
    </w:p>
    <w:p w:rsidR="00904B0E" w:rsidRDefault="00904B0E" w:rsidP="00904B0E">
      <w:pPr>
        <w:pStyle w:val="a3"/>
        <w:numPr>
          <w:ilvl w:val="0"/>
          <w:numId w:val="10"/>
        </w:numPr>
      </w:pPr>
      <w:r>
        <w:t>И другие</w:t>
      </w:r>
    </w:p>
    <w:p w:rsidR="00904B0E" w:rsidRDefault="00904B0E" w:rsidP="00904B0E">
      <w:r>
        <w:t>Функции политической власти</w:t>
      </w:r>
    </w:p>
    <w:p w:rsidR="00904B0E" w:rsidRDefault="00904B0E" w:rsidP="00904B0E">
      <w:pPr>
        <w:pStyle w:val="a3"/>
        <w:numPr>
          <w:ilvl w:val="0"/>
          <w:numId w:val="11"/>
        </w:numPr>
      </w:pPr>
      <w:r>
        <w:t>Выработка стратегий управления обществом</w:t>
      </w:r>
    </w:p>
    <w:p w:rsidR="00904B0E" w:rsidRDefault="00904B0E" w:rsidP="00904B0E">
      <w:pPr>
        <w:pStyle w:val="a3"/>
        <w:numPr>
          <w:ilvl w:val="0"/>
          <w:numId w:val="11"/>
        </w:numPr>
      </w:pPr>
      <w:r>
        <w:t>Разработка и принятие конкретных решений</w:t>
      </w:r>
    </w:p>
    <w:p w:rsidR="00904B0E" w:rsidRDefault="00904B0E" w:rsidP="00904B0E">
      <w:pPr>
        <w:pStyle w:val="a3"/>
        <w:numPr>
          <w:ilvl w:val="0"/>
          <w:numId w:val="11"/>
        </w:numPr>
      </w:pPr>
      <w:r>
        <w:t xml:space="preserve">Оперативное управление и регулирование общественными процессами. </w:t>
      </w:r>
    </w:p>
    <w:p w:rsidR="00904B0E" w:rsidRDefault="00904B0E" w:rsidP="00904B0E">
      <w:pPr>
        <w:pStyle w:val="a3"/>
        <w:numPr>
          <w:ilvl w:val="0"/>
          <w:numId w:val="11"/>
        </w:numPr>
      </w:pPr>
      <w:r>
        <w:t xml:space="preserve">Контроль за важнейшими параметрами стабильности, направленность на развитие общества. </w:t>
      </w:r>
    </w:p>
    <w:p w:rsidR="00904B0E" w:rsidRDefault="00904B0E" w:rsidP="00904B0E">
      <w:r>
        <w:t>Власть может быть:</w:t>
      </w:r>
    </w:p>
    <w:p w:rsidR="00904B0E" w:rsidRDefault="00904B0E" w:rsidP="00904B0E">
      <w:pPr>
        <w:pStyle w:val="a3"/>
        <w:numPr>
          <w:ilvl w:val="0"/>
          <w:numId w:val="12"/>
        </w:numPr>
      </w:pPr>
      <w:r>
        <w:t>Легальной – законная власть, любой индивид, прошедший процедуру избрания на должность, занимает ее законно (легально)</w:t>
      </w:r>
    </w:p>
    <w:p w:rsidR="00904B0E" w:rsidRDefault="00904B0E" w:rsidP="00904B0E">
      <w:pPr>
        <w:pStyle w:val="a3"/>
        <w:numPr>
          <w:ilvl w:val="0"/>
          <w:numId w:val="12"/>
        </w:numPr>
      </w:pPr>
      <w:r>
        <w:t xml:space="preserve">Легитимной – признание населением законности этой власти. </w:t>
      </w:r>
    </w:p>
    <w:p w:rsidR="00904B0E" w:rsidRDefault="00904B0E" w:rsidP="00904B0E">
      <w:r>
        <w:t>Власть:</w:t>
      </w:r>
    </w:p>
    <w:p w:rsidR="00904B0E" w:rsidRDefault="00904B0E" w:rsidP="00904B0E">
      <w:pPr>
        <w:pStyle w:val="a3"/>
        <w:numPr>
          <w:ilvl w:val="0"/>
          <w:numId w:val="13"/>
        </w:numPr>
      </w:pPr>
      <w:r>
        <w:t>Традиционная. На основе обычаев</w:t>
      </w:r>
    </w:p>
    <w:p w:rsidR="00904B0E" w:rsidRDefault="00904B0E" w:rsidP="00904B0E">
      <w:pPr>
        <w:pStyle w:val="a3"/>
        <w:numPr>
          <w:ilvl w:val="0"/>
          <w:numId w:val="13"/>
        </w:numPr>
      </w:pPr>
      <w:r>
        <w:t>Харизматическая. Вера в исключительные качества и наличие великих качеств у вождя</w:t>
      </w:r>
    </w:p>
    <w:p w:rsidR="00904B0E" w:rsidRDefault="00904B0E" w:rsidP="00904B0E">
      <w:pPr>
        <w:pStyle w:val="a3"/>
        <w:numPr>
          <w:ilvl w:val="0"/>
          <w:numId w:val="13"/>
        </w:numPr>
      </w:pPr>
      <w:r>
        <w:t>Рациональная, легальная. Подчинение законам, в рамках которых избирается власть</w:t>
      </w:r>
    </w:p>
    <w:p w:rsidR="00904B0E" w:rsidRDefault="00904B0E" w:rsidP="00904B0E"/>
    <w:p w:rsidR="00904B0E" w:rsidRDefault="00904B0E" w:rsidP="00904B0E">
      <w:r>
        <w:t xml:space="preserve">Легальность власти – правовое, формальное ее закрепление. Основной элемент – способность власти действовать в рамках установленных ею норм. </w:t>
      </w:r>
    </w:p>
    <w:p w:rsidR="00904B0E" w:rsidRDefault="00F43EE3" w:rsidP="00904B0E">
      <w:r>
        <w:t xml:space="preserve"> Государство также идеология </w:t>
      </w:r>
    </w:p>
    <w:p w:rsidR="00F43EE3" w:rsidRDefault="00F43EE3" w:rsidP="00904B0E">
      <w:r>
        <w:t xml:space="preserve">Государство – основной институт политической системы, организующий, направляющий и контролирующий отношения индивидов, групп и классов. </w:t>
      </w:r>
    </w:p>
    <w:p w:rsidR="009A7780" w:rsidRDefault="009A7780" w:rsidP="00904B0E">
      <w:r>
        <w:t>Концепции возникновения государства:</w:t>
      </w:r>
    </w:p>
    <w:p w:rsidR="009A7780" w:rsidRDefault="009A7780" w:rsidP="009A7780">
      <w:pPr>
        <w:pStyle w:val="a3"/>
        <w:numPr>
          <w:ilvl w:val="0"/>
          <w:numId w:val="14"/>
        </w:numPr>
      </w:pPr>
      <w:r>
        <w:t>Патриархальная</w:t>
      </w:r>
    </w:p>
    <w:p w:rsidR="009A7780" w:rsidRDefault="009A7780" w:rsidP="009A7780">
      <w:pPr>
        <w:pStyle w:val="a3"/>
        <w:numPr>
          <w:ilvl w:val="0"/>
          <w:numId w:val="14"/>
        </w:numPr>
      </w:pPr>
      <w:r>
        <w:t>Теократическая</w:t>
      </w:r>
    </w:p>
    <w:p w:rsidR="009A7780" w:rsidRDefault="009A7780" w:rsidP="009A7780">
      <w:pPr>
        <w:pStyle w:val="a3"/>
        <w:numPr>
          <w:ilvl w:val="0"/>
          <w:numId w:val="14"/>
        </w:numPr>
      </w:pPr>
      <w:r>
        <w:t>Насильственная</w:t>
      </w:r>
    </w:p>
    <w:p w:rsidR="009A7780" w:rsidRDefault="009A7780" w:rsidP="009A7780">
      <w:pPr>
        <w:pStyle w:val="a3"/>
        <w:numPr>
          <w:ilvl w:val="0"/>
          <w:numId w:val="14"/>
        </w:numPr>
      </w:pPr>
      <w:r>
        <w:t>Общественный договор</w:t>
      </w:r>
    </w:p>
    <w:p w:rsidR="009A7780" w:rsidRDefault="009A7780" w:rsidP="009A7780">
      <w:pPr>
        <w:pStyle w:val="a3"/>
        <w:numPr>
          <w:ilvl w:val="0"/>
          <w:numId w:val="14"/>
        </w:numPr>
      </w:pPr>
      <w:r>
        <w:t>Классы</w:t>
      </w:r>
    </w:p>
    <w:p w:rsidR="009A7780" w:rsidRDefault="009A7780" w:rsidP="009A7780"/>
    <w:p w:rsidR="009A7780" w:rsidRDefault="009A7780" w:rsidP="009A7780">
      <w:r>
        <w:t>Признаки государства: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>Территория, есть границы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>Население, которое проживает на территории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>Публичная власть. Вся структура, которая формируется и существует (министерства, парламент, политические партии).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 xml:space="preserve">Качественный признак государства – суверенитет. 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 xml:space="preserve">Монополия на легальное применение сил. 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>Право брать налог или сбор с населения, право на издание законов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 xml:space="preserve">Соответствующие данному государству модели идентичности. Как человек сам себя </w:t>
      </w:r>
      <w:proofErr w:type="spellStart"/>
      <w:r>
        <w:t>самоидентифицирует</w:t>
      </w:r>
      <w:proofErr w:type="spellEnd"/>
      <w:r>
        <w:t>. Принадлежность к государству</w:t>
      </w:r>
    </w:p>
    <w:p w:rsidR="009A7780" w:rsidRDefault="009A7780" w:rsidP="009A7780">
      <w:pPr>
        <w:pStyle w:val="a3"/>
        <w:numPr>
          <w:ilvl w:val="0"/>
          <w:numId w:val="15"/>
        </w:numPr>
      </w:pPr>
      <w:r>
        <w:t xml:space="preserve">Международное признание. </w:t>
      </w:r>
    </w:p>
    <w:p w:rsidR="009A7780" w:rsidRDefault="00C56C1B" w:rsidP="009A7780">
      <w:r>
        <w:lastRenderedPageBreak/>
        <w:t>Структура государства: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 xml:space="preserve">Представительные органы. Федеральные (федеральное собрание), </w:t>
      </w:r>
      <w:proofErr w:type="spellStart"/>
      <w:r>
        <w:t>регенальные</w:t>
      </w:r>
      <w:proofErr w:type="spellEnd"/>
      <w:r>
        <w:t xml:space="preserve"> (Госсовет республики Татарстан)</w:t>
      </w:r>
    </w:p>
    <w:p w:rsidR="00C56C1B" w:rsidRDefault="00C56C1B" w:rsidP="00C56C1B">
      <w:pPr>
        <w:pStyle w:val="a3"/>
        <w:numPr>
          <w:ilvl w:val="0"/>
          <w:numId w:val="16"/>
        </w:numPr>
      </w:pPr>
      <w:proofErr w:type="spellStart"/>
      <w:r>
        <w:t>Надзорно</w:t>
      </w:r>
      <w:proofErr w:type="spellEnd"/>
      <w:r>
        <w:t>-контрольный орган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>Органы охраны общественного порядка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>Вооруженные силы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>Судебная система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>Органы госбезопасности</w:t>
      </w:r>
    </w:p>
    <w:p w:rsidR="00C56C1B" w:rsidRDefault="00C56C1B" w:rsidP="00C56C1B">
      <w:pPr>
        <w:pStyle w:val="a3"/>
        <w:numPr>
          <w:ilvl w:val="0"/>
          <w:numId w:val="16"/>
        </w:numPr>
      </w:pPr>
      <w:r>
        <w:t>Исполнительно распределительные органы (президент, премьер, правительство)</w:t>
      </w:r>
    </w:p>
    <w:p w:rsidR="00C56C1B" w:rsidRDefault="00C56C1B" w:rsidP="00C56C1B">
      <w:r>
        <w:t>Функции государства:</w:t>
      </w:r>
    </w:p>
    <w:p w:rsidR="00C56C1B" w:rsidRDefault="00C56C1B" w:rsidP="00C56C1B">
      <w:pPr>
        <w:pStyle w:val="a3"/>
        <w:numPr>
          <w:ilvl w:val="0"/>
          <w:numId w:val="18"/>
        </w:numPr>
      </w:pPr>
      <w:r>
        <w:t>Внутренние. Законотворческая, экономическая, социальная, обеспечение правопорядка, защита существующего строя от внутренних деструктивных сил, культурно-воспитательная пропагандистская функция, политическая функция</w:t>
      </w:r>
    </w:p>
    <w:p w:rsidR="00C56C1B" w:rsidRDefault="00C56C1B" w:rsidP="00C56C1B">
      <w:pPr>
        <w:pStyle w:val="a3"/>
        <w:numPr>
          <w:ilvl w:val="0"/>
          <w:numId w:val="18"/>
        </w:numPr>
      </w:pPr>
      <w:r>
        <w:t>Внешние. Обеспечение внешней безопасности и целостности государства, его независимости, сотрудничество с другими государствами, отстаивание государственных интересов в международных отношениях.</w:t>
      </w:r>
    </w:p>
    <w:p w:rsidR="00C56C1B" w:rsidRDefault="00C56C1B" w:rsidP="00C56C1B"/>
    <w:p w:rsidR="00C56C1B" w:rsidRDefault="0068496C" w:rsidP="00C56C1B">
      <w:r>
        <w:t>Формы правления:</w:t>
      </w:r>
    </w:p>
    <w:p w:rsidR="0068496C" w:rsidRDefault="0068496C" w:rsidP="0068496C">
      <w:pPr>
        <w:pStyle w:val="a3"/>
        <w:numPr>
          <w:ilvl w:val="0"/>
          <w:numId w:val="19"/>
        </w:numPr>
      </w:pPr>
      <w:r>
        <w:t xml:space="preserve">Монархия – абсолютная и конституционная (дуалистическая и парламентская) </w:t>
      </w:r>
    </w:p>
    <w:p w:rsidR="00360559" w:rsidRDefault="0068496C" w:rsidP="00360559">
      <w:pPr>
        <w:pStyle w:val="a3"/>
        <w:numPr>
          <w:ilvl w:val="0"/>
          <w:numId w:val="19"/>
        </w:numPr>
      </w:pPr>
      <w:r>
        <w:t xml:space="preserve">Республика – президентская, парламентская, смешанная. </w:t>
      </w:r>
    </w:p>
    <w:p w:rsidR="00690AC4" w:rsidRDefault="00690AC4" w:rsidP="00690AC4"/>
    <w:p w:rsidR="00690AC4" w:rsidRDefault="00690AC4" w:rsidP="00690AC4">
      <w:r>
        <w:t>Принципы правовой системы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 xml:space="preserve">Обеспечивается реализация прав и свобод личности. 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Верховенство законов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Обеспечение гарантии прав и свобод граждан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Взаимная ответственность гражданина и государства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Разделение властей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Равенство всех перед законом и судом</w:t>
      </w:r>
    </w:p>
    <w:p w:rsidR="00690AC4" w:rsidRDefault="00690AC4" w:rsidP="00690AC4">
      <w:pPr>
        <w:pStyle w:val="a3"/>
        <w:numPr>
          <w:ilvl w:val="0"/>
          <w:numId w:val="21"/>
        </w:numPr>
      </w:pPr>
      <w:r>
        <w:t>Самостоятельность и независимость суда, подчиненного только закону</w:t>
      </w:r>
    </w:p>
    <w:p w:rsidR="00690AC4" w:rsidRDefault="00690AC4" w:rsidP="00690AC4">
      <w:r>
        <w:t>Социальное государство – государство, стремящееся к обеспечению каждому гражданину достойных условий существования, соучастии в управлении производством</w:t>
      </w:r>
      <w:r w:rsidR="00FC3AE7">
        <w:t xml:space="preserve">. Они обеспечивают утверждение </w:t>
      </w:r>
      <w:r w:rsidR="00F02A43">
        <w:t>в обществ</w:t>
      </w:r>
      <w:r w:rsidR="00FC3AE7">
        <w:t xml:space="preserve">е социальных справедливостей, ослабление социального неравенства, предоставление каждому человеку работы или иного источника существования, сохранение мира и согласия в обществе, и формирование благоприятной для человека жизненной среды </w:t>
      </w:r>
    </w:p>
    <w:p w:rsidR="000F04A7" w:rsidRDefault="000F04A7" w:rsidP="00690AC4"/>
    <w:p w:rsidR="000F04A7" w:rsidRDefault="000F04A7" w:rsidP="00690AC4">
      <w:bookmarkStart w:id="0" w:name="_GoBack"/>
      <w:bookmarkEnd w:id="0"/>
    </w:p>
    <w:sectPr w:rsidR="000F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683"/>
    <w:multiLevelType w:val="hybridMultilevel"/>
    <w:tmpl w:val="E3A2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5EF"/>
    <w:multiLevelType w:val="hybridMultilevel"/>
    <w:tmpl w:val="C09A5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58DE"/>
    <w:multiLevelType w:val="hybridMultilevel"/>
    <w:tmpl w:val="3E5CB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E97"/>
    <w:multiLevelType w:val="hybridMultilevel"/>
    <w:tmpl w:val="F9D6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725B"/>
    <w:multiLevelType w:val="hybridMultilevel"/>
    <w:tmpl w:val="DF4E6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231BA"/>
    <w:multiLevelType w:val="hybridMultilevel"/>
    <w:tmpl w:val="DF5ED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73"/>
    <w:multiLevelType w:val="hybridMultilevel"/>
    <w:tmpl w:val="77F0A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F1091"/>
    <w:multiLevelType w:val="hybridMultilevel"/>
    <w:tmpl w:val="0F18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20AEC"/>
    <w:multiLevelType w:val="hybridMultilevel"/>
    <w:tmpl w:val="E3442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C1918"/>
    <w:multiLevelType w:val="hybridMultilevel"/>
    <w:tmpl w:val="15F2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B537D"/>
    <w:multiLevelType w:val="hybridMultilevel"/>
    <w:tmpl w:val="74D0C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73FC8"/>
    <w:multiLevelType w:val="hybridMultilevel"/>
    <w:tmpl w:val="15C8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B647B"/>
    <w:multiLevelType w:val="hybridMultilevel"/>
    <w:tmpl w:val="7348F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D7798"/>
    <w:multiLevelType w:val="hybridMultilevel"/>
    <w:tmpl w:val="CD222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D55DE"/>
    <w:multiLevelType w:val="hybridMultilevel"/>
    <w:tmpl w:val="85EAC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D2E75"/>
    <w:multiLevelType w:val="hybridMultilevel"/>
    <w:tmpl w:val="1946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553B8"/>
    <w:multiLevelType w:val="hybridMultilevel"/>
    <w:tmpl w:val="5FFE1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D42C2"/>
    <w:multiLevelType w:val="hybridMultilevel"/>
    <w:tmpl w:val="01907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05B14"/>
    <w:multiLevelType w:val="hybridMultilevel"/>
    <w:tmpl w:val="2F16B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C3C2C"/>
    <w:multiLevelType w:val="hybridMultilevel"/>
    <w:tmpl w:val="C59EC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B2F08"/>
    <w:multiLevelType w:val="hybridMultilevel"/>
    <w:tmpl w:val="6ABA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3"/>
  </w:num>
  <w:num w:numId="9">
    <w:abstractNumId w:val="10"/>
  </w:num>
  <w:num w:numId="10">
    <w:abstractNumId w:val="1"/>
  </w:num>
  <w:num w:numId="11">
    <w:abstractNumId w:val="17"/>
  </w:num>
  <w:num w:numId="12">
    <w:abstractNumId w:val="12"/>
  </w:num>
  <w:num w:numId="13">
    <w:abstractNumId w:val="0"/>
  </w:num>
  <w:num w:numId="14">
    <w:abstractNumId w:val="11"/>
  </w:num>
  <w:num w:numId="15">
    <w:abstractNumId w:val="5"/>
  </w:num>
  <w:num w:numId="16">
    <w:abstractNumId w:val="4"/>
  </w:num>
  <w:num w:numId="17">
    <w:abstractNumId w:val="8"/>
  </w:num>
  <w:num w:numId="18">
    <w:abstractNumId w:val="2"/>
  </w:num>
  <w:num w:numId="19">
    <w:abstractNumId w:val="16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1"/>
    <w:rsid w:val="000C1DD1"/>
    <w:rsid w:val="000F04A7"/>
    <w:rsid w:val="001E2F90"/>
    <w:rsid w:val="00360559"/>
    <w:rsid w:val="0068496C"/>
    <w:rsid w:val="00690AC4"/>
    <w:rsid w:val="006C3E27"/>
    <w:rsid w:val="00904B0E"/>
    <w:rsid w:val="009A7780"/>
    <w:rsid w:val="009D1235"/>
    <w:rsid w:val="00B4194C"/>
    <w:rsid w:val="00C56C1B"/>
    <w:rsid w:val="00F02A43"/>
    <w:rsid w:val="00F43EE3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AEBC"/>
  <w15:chartTrackingRefBased/>
  <w15:docId w15:val="{6310E6A5-82AE-478D-B367-16A36AD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9</cp:revision>
  <dcterms:created xsi:type="dcterms:W3CDTF">2023-10-05T12:57:00Z</dcterms:created>
  <dcterms:modified xsi:type="dcterms:W3CDTF">2023-10-05T14:09:00Z</dcterms:modified>
</cp:coreProperties>
</file>