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cs="宋体" w:eastAsia="宋体" w:hAnsi="宋体"/>
          <w:b/>
          <w:spacing w:val="60"/>
          <w:sz w:val="32"/>
          <w:szCs w:val="32"/>
        </w:rPr>
      </w:pPr>
      <w:r>
        <w:rPr>
          <w:rFonts w:ascii="宋体" w:cs="宋体" w:eastAsia="宋体" w:hAnsi="宋体" w:hint="eastAsia"/>
          <w:b/>
          <w:spacing w:val="60"/>
          <w:sz w:val="32"/>
          <w:szCs w:val="32"/>
        </w:rPr>
        <w:t>复旦大学继续教育学院</w:t>
      </w:r>
    </w:p>
    <w:p>
      <w:pPr>
        <w:pStyle w:val="style0"/>
        <w:snapToGrid w:val="false"/>
        <w:rPr>
          <w:sz w:val="24"/>
        </w:rPr>
      </w:pPr>
    </w:p>
    <w:p>
      <w:pPr>
        <w:pStyle w:val="style0"/>
        <w:snapToGrid w:val="false"/>
        <w:rPr>
          <w:sz w:val="24"/>
        </w:rPr>
      </w:pPr>
      <w:r>
        <w:rPr>
          <w:rFonts w:hint="eastAsia"/>
          <w:sz w:val="24"/>
        </w:rPr>
        <w:t>卷号</w:t>
      </w:r>
      <w:r>
        <w:rPr>
          <w:rFonts w:hint="eastAsia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N21-02-02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专业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层次</w:t>
      </w:r>
    </w:p>
    <w:p>
      <w:pPr>
        <w:pStyle w:val="style0"/>
        <w:snapToGrid w:val="false"/>
        <w:rPr>
          <w:sz w:val="24"/>
        </w:rPr>
      </w:pPr>
    </w:p>
    <w:p>
      <w:pPr>
        <w:pStyle w:val="style0"/>
        <w:wordWrap w:val="false"/>
        <w:snapToGrid w:val="false"/>
        <w:ind w:firstLine="482" w:firstLineChars="200"/>
        <w:rPr>
          <w:rFonts w:eastAsia="楷体_GB2312"/>
          <w:sz w:val="24"/>
        </w:rPr>
      </w:pP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>马克思主义基本原理概论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课程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  </w:t>
      </w:r>
      <w:r>
        <w:rPr>
          <w:rFonts w:eastAsia="楷体_GB2312" w:hint="eastAsia"/>
          <w:sz w:val="24"/>
        </w:rPr>
        <w:t xml:space="preserve"> 2021</w:t>
      </w:r>
      <w:r>
        <w:rPr>
          <w:rFonts w:eastAsia="楷体_GB2312" w:hint="eastAsia"/>
          <w:sz w:val="24"/>
        </w:rPr>
        <w:t>年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6</w:t>
      </w:r>
      <w:r>
        <w:rPr>
          <w:rFonts w:eastAsia="楷体_GB2312" w:hint="eastAsia"/>
          <w:sz w:val="24"/>
        </w:rPr>
        <w:t>月</w:t>
      </w:r>
    </w:p>
    <w:p>
      <w:pPr>
        <w:pStyle w:val="style0"/>
        <w:snapToGrid w:val="false"/>
        <w:ind w:left="17" w:leftChars="8" w:firstLine="600" w:firstLineChars="250"/>
        <w:rPr>
          <w:sz w:val="24"/>
        </w:rPr>
      </w:pPr>
    </w:p>
    <w:p>
      <w:pPr>
        <w:pStyle w:val="style0"/>
        <w:wordWrap w:val="false"/>
        <w:snapToGrid w:val="false"/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 xml:space="preserve">                                                           </w:t>
      </w:r>
    </w:p>
    <w:p>
      <w:pPr>
        <w:pStyle w:val="style0"/>
        <w:snapToGrid w:val="false"/>
        <w:rPr>
          <w:sz w:val="24"/>
          <w:u w:val="single"/>
        </w:rPr>
      </w:pPr>
      <w:r>
        <w:rPr>
          <w:rFonts w:hint="eastAsia"/>
          <w:sz w:val="24"/>
        </w:rPr>
        <w:t>姓名</w:t>
      </w:r>
      <w:r>
        <w:rPr>
          <w:sz w:val="24"/>
        </w:rPr>
        <w:t>: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学号</w:t>
      </w:r>
      <w:r>
        <w:rPr>
          <w:sz w:val="24"/>
        </w:rPr>
        <w:t>:</w:t>
      </w:r>
      <w:r>
        <w:rPr>
          <w:rFonts w:hint="eastAsia"/>
          <w:sz w:val="24"/>
          <w:u w:val="single"/>
        </w:rPr>
        <w:t xml:space="preserve">             </w:t>
      </w:r>
    </w:p>
    <w:p>
      <w:pPr>
        <w:pStyle w:val="style0"/>
        <w:rPr>
          <w:b/>
          <w:sz w:val="24"/>
        </w:rPr>
      </w:pPr>
    </w:p>
    <w:p>
      <w:pPr>
        <w:pStyle w:val="style0"/>
        <w:numPr>
          <w:ilvl w:val="0"/>
          <w:numId w:val="1"/>
        </w:numPr>
        <w:spacing w:before="215" w:beforeLines="69" w:after="93" w:afterLines="3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课程论文主题</w:t>
      </w:r>
    </w:p>
    <w:p>
      <w:pPr>
        <w:pStyle w:val="style0"/>
        <w:spacing w:before="215" w:beforeLines="69" w:after="93" w:afterLines="30" w:lineRule="exact" w:line="440"/>
        <w:ind w:left="281" w:hanging="281" w:hangingChars="10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试论马克思主义的鲜明特征和当代价值</w:t>
      </w:r>
    </w:p>
    <w:p>
      <w:pPr>
        <w:pStyle w:val="style0"/>
        <w:spacing w:before="215" w:beforeLines="69" w:after="93" w:afterLines="30" w:lineRule="exact" w:line="440"/>
        <w:ind w:left="240" w:hanging="240" w:hangingChars="100"/>
        <w:rPr>
          <w:rFonts w:ascii="宋体"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建议</w:t>
      </w:r>
      <w:r>
        <w:rPr>
          <w:rFonts w:hint="eastAsia"/>
          <w:sz w:val="24"/>
        </w:rPr>
        <w:t>结合本课程学习，通过具体案例，</w:t>
      </w:r>
      <w:r>
        <w:rPr>
          <w:rFonts w:hint="eastAsia"/>
          <w:sz w:val="24"/>
        </w:rPr>
        <w:t>有感而发，避免面面俱到，泛泛空谈。正文根据需要也可列出小标题。</w:t>
      </w:r>
      <w:r>
        <w:rPr>
          <w:rFonts w:hint="eastAsia"/>
          <w:sz w:val="24"/>
        </w:rPr>
        <w:t>）</w:t>
      </w:r>
    </w:p>
    <w:p>
      <w:pPr>
        <w:pStyle w:val="style0"/>
        <w:spacing w:before="93" w:beforeLines="30" w:after="93" w:afterLines="30" w:lineRule="exact" w:line="4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二、具体要求</w:t>
      </w:r>
    </w:p>
    <w:p>
      <w:pPr>
        <w:pStyle w:val="style0"/>
        <w:spacing w:lineRule="exact" w:line="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．正文字数在</w:t>
      </w:r>
      <w:r>
        <w:rPr>
          <w:rFonts w:ascii="宋体" w:hAnsi="宋体" w:hint="eastAsia"/>
          <w:sz w:val="24"/>
        </w:rPr>
        <w:t>3000</w:t>
      </w:r>
      <w:r>
        <w:rPr>
          <w:rFonts w:ascii="宋体" w:hAnsi="宋体" w:hint="eastAsia"/>
          <w:sz w:val="24"/>
        </w:rPr>
        <w:t>字</w:t>
      </w:r>
      <w:r>
        <w:rPr>
          <w:rFonts w:ascii="宋体" w:hAnsi="宋体" w:hint="eastAsia"/>
          <w:sz w:val="24"/>
        </w:rPr>
        <w:t>左右</w:t>
      </w:r>
      <w:r>
        <w:rPr>
          <w:rFonts w:ascii="宋体" w:hAnsi="宋体" w:hint="eastAsia"/>
          <w:sz w:val="24"/>
        </w:rPr>
        <w:t>（不包括注释和参考</w:t>
      </w:r>
      <w:r>
        <w:rPr>
          <w:rFonts w:ascii="宋体" w:hAnsi="宋体" w:hint="eastAsia"/>
          <w:sz w:val="24"/>
        </w:rPr>
        <w:t>文献、图表</w:t>
      </w:r>
      <w:r>
        <w:rPr>
          <w:rFonts w:ascii="宋体" w:hAnsi="宋体" w:hint="eastAsia"/>
          <w:sz w:val="24"/>
        </w:rPr>
        <w:t>等）。</w:t>
      </w:r>
    </w:p>
    <w:p>
      <w:pPr>
        <w:pStyle w:val="style0"/>
        <w:spacing w:lineRule="exact" w:line="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．严格遵循论文写作规范（引文必须注明出处）。</w:t>
      </w:r>
    </w:p>
    <w:p>
      <w:pPr>
        <w:pStyle w:val="style0"/>
        <w:spacing w:lineRule="exact" w:line="440"/>
        <w:ind w:left="360" w:hanging="360" w:hangingChars="150"/>
        <w:rPr>
          <w:rFonts w:ascii="宋体" w:hAnsi="宋体"/>
          <w:spacing w:val="-2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pacing w:val="-2"/>
          <w:sz w:val="24"/>
        </w:rPr>
        <w:t>字体：凡</w:t>
      </w:r>
      <w:r>
        <w:rPr>
          <w:rFonts w:ascii="宋体" w:hAnsi="宋体" w:hint="eastAsia"/>
          <w:spacing w:val="-2"/>
          <w:sz w:val="24"/>
        </w:rPr>
        <w:t>是正文一律用宋体</w:t>
      </w:r>
      <w:r>
        <w:rPr>
          <w:rFonts w:ascii="宋体" w:hAnsi="宋体" w:hint="eastAsia"/>
          <w:spacing w:val="-2"/>
          <w:sz w:val="24"/>
        </w:rPr>
        <w:t>/</w:t>
      </w:r>
      <w:r>
        <w:rPr>
          <w:rFonts w:ascii="宋体" w:hAnsi="宋体" w:hint="eastAsia"/>
          <w:spacing w:val="-2"/>
          <w:sz w:val="24"/>
        </w:rPr>
        <w:t>五号字，注释用小五号字，大标题用宋体</w:t>
      </w:r>
      <w:r>
        <w:rPr>
          <w:rFonts w:ascii="宋体" w:hAnsi="宋体" w:hint="eastAsia"/>
          <w:spacing w:val="-2"/>
          <w:sz w:val="24"/>
        </w:rPr>
        <w:t>/</w:t>
      </w:r>
      <w:r>
        <w:rPr>
          <w:rFonts w:ascii="宋体" w:hAnsi="宋体" w:hint="eastAsia"/>
          <w:spacing w:val="-2"/>
          <w:sz w:val="24"/>
        </w:rPr>
        <w:t>三号字</w:t>
      </w:r>
      <w:r>
        <w:rPr>
          <w:rFonts w:ascii="宋体" w:hAnsi="宋体" w:hint="eastAsia"/>
          <w:spacing w:val="-2"/>
          <w:sz w:val="24"/>
        </w:rPr>
        <w:t>/</w:t>
      </w:r>
      <w:r>
        <w:rPr>
          <w:rFonts w:ascii="宋体" w:hAnsi="宋体" w:hint="eastAsia"/>
          <w:spacing w:val="-2"/>
          <w:sz w:val="24"/>
        </w:rPr>
        <w:t>加粗，小标题用宋体</w:t>
      </w:r>
      <w:r>
        <w:rPr>
          <w:rFonts w:ascii="宋体" w:hAnsi="宋体" w:hint="eastAsia"/>
          <w:spacing w:val="-2"/>
          <w:sz w:val="24"/>
        </w:rPr>
        <w:t>/</w:t>
      </w:r>
      <w:r>
        <w:rPr>
          <w:rFonts w:ascii="宋体" w:hAnsi="宋体" w:hint="eastAsia"/>
          <w:spacing w:val="-2"/>
          <w:sz w:val="24"/>
        </w:rPr>
        <w:t>五号字</w:t>
      </w:r>
      <w:r>
        <w:rPr>
          <w:rFonts w:ascii="宋体" w:hAnsi="宋体" w:hint="eastAsia"/>
          <w:spacing w:val="-2"/>
          <w:sz w:val="24"/>
        </w:rPr>
        <w:t>/</w:t>
      </w:r>
      <w:r>
        <w:rPr>
          <w:rFonts w:ascii="宋体" w:hAnsi="宋体" w:hint="eastAsia"/>
          <w:spacing w:val="-2"/>
          <w:sz w:val="24"/>
        </w:rPr>
        <w:t>加粗</w:t>
      </w:r>
      <w:r>
        <w:rPr>
          <w:rFonts w:ascii="宋体" w:hAnsi="宋体" w:hint="eastAsia"/>
          <w:spacing w:val="-2"/>
          <w:sz w:val="24"/>
        </w:rPr>
        <w:t>。段落：一律采用标准间距、</w:t>
      </w:r>
      <w:r>
        <w:rPr>
          <w:rFonts w:ascii="宋体" w:hAnsi="宋体" w:hint="eastAsia"/>
          <w:spacing w:val="-2"/>
          <w:sz w:val="24"/>
        </w:rPr>
        <w:t>1.5</w:t>
      </w:r>
      <w:r>
        <w:rPr>
          <w:rFonts w:ascii="宋体" w:hAnsi="宋体" w:hint="eastAsia"/>
          <w:spacing w:val="-2"/>
          <w:sz w:val="24"/>
        </w:rPr>
        <w:t>倍行距。</w:t>
      </w:r>
    </w:p>
    <w:p>
      <w:pPr>
        <w:pStyle w:val="style0"/>
        <w:spacing w:lineRule="exact" w:line="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．论文写作格式：</w:t>
      </w:r>
    </w:p>
    <w:p>
      <w:pPr>
        <w:pStyle w:val="style0"/>
        <w:spacing w:lineRule="exact" w:line="440"/>
        <w:ind w:firstLine="480" w:firstLineChars="200"/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.1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包括</w:t>
      </w:r>
      <w:r>
        <w:rPr>
          <w:rFonts w:ascii="宋体" w:hAnsi="宋体" w:hint="eastAsia"/>
          <w:b/>
          <w:sz w:val="24"/>
        </w:rPr>
        <w:t>论文题目、正文、参考</w:t>
      </w:r>
      <w:r>
        <w:rPr>
          <w:rFonts w:ascii="宋体" w:hAnsi="宋体" w:hint="eastAsia"/>
          <w:b/>
          <w:sz w:val="24"/>
        </w:rPr>
        <w:t>文献</w:t>
      </w:r>
      <w:r>
        <w:rPr>
          <w:rFonts w:ascii="宋体" w:hAnsi="宋体" w:hint="eastAsia"/>
          <w:bCs/>
          <w:sz w:val="24"/>
        </w:rPr>
        <w:t>。</w:t>
      </w:r>
    </w:p>
    <w:p>
      <w:pPr>
        <w:pStyle w:val="style0"/>
        <w:spacing w:lineRule="exact" w:line="440"/>
        <w:ind w:left="959" w:leftChars="228" w:hanging="480" w:hanging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2.</w:t>
      </w:r>
      <w:r>
        <w:rPr>
          <w:rFonts w:ascii="宋体" w:hAnsi="宋体" w:hint="eastAsia"/>
          <w:sz w:val="24"/>
        </w:rPr>
        <w:t>正文中引用他人观点，需加</w:t>
      </w:r>
      <w:r>
        <w:rPr>
          <w:rFonts w:ascii="宋体" w:hAnsi="宋体" w:hint="eastAsia"/>
          <w:sz w:val="24"/>
        </w:rPr>
        <w:t>注释</w:t>
      </w:r>
      <w:r>
        <w:rPr>
          <w:rFonts w:ascii="宋体" w:hAnsi="宋体" w:hint="eastAsia"/>
          <w:sz w:val="24"/>
        </w:rPr>
        <w:t>（用脚注），</w:t>
      </w:r>
      <w:r>
        <w:rPr>
          <w:rFonts w:ascii="宋体" w:hAnsi="宋体" w:hint="eastAsia"/>
          <w:sz w:val="24"/>
        </w:rPr>
        <w:t>注释需包括作者、篇名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书名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期刊名、页码、出版社和版次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期刊号。</w:t>
      </w:r>
    </w:p>
    <w:p>
      <w:pPr>
        <w:pStyle w:val="style0"/>
        <w:spacing w:lineRule="exact" w:line="440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文末参考</w:t>
      </w:r>
      <w:r>
        <w:rPr>
          <w:rFonts w:ascii="宋体" w:hAnsi="宋体" w:hint="eastAsia"/>
          <w:sz w:val="24"/>
        </w:rPr>
        <w:t>文献</w:t>
      </w:r>
      <w:r>
        <w:rPr>
          <w:rFonts w:ascii="宋体" w:hAnsi="宋体" w:hint="eastAsia"/>
          <w:sz w:val="24"/>
        </w:rPr>
        <w:t>需包括书名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期刊名、作者、出版社和版次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期刊号。</w:t>
      </w:r>
    </w:p>
    <w:p>
      <w:pPr>
        <w:pStyle w:val="style0"/>
        <w:spacing w:lineRule="exact" w:line="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．严禁抄袭，一旦发现按零分处理。</w:t>
      </w:r>
    </w:p>
    <w:p>
      <w:pPr>
        <w:pStyle w:val="style0"/>
        <w:spacing w:lineRule="exact" w:line="440"/>
        <w:rPr>
          <w:bCs/>
          <w:sz w:val="24"/>
        </w:rPr>
      </w:pPr>
      <w:r>
        <w:rPr>
          <w:rFonts w:ascii="宋体" w:hAnsi="宋体" w:hint="eastAsia"/>
          <w:sz w:val="24"/>
        </w:rPr>
        <w:t xml:space="preserve">6. </w:t>
      </w:r>
      <w:r>
        <w:rPr>
          <w:rFonts w:ascii="宋体" w:hAnsi="宋体" w:hint="eastAsia"/>
          <w:sz w:val="24"/>
        </w:rPr>
        <w:t>最迟在</w:t>
      </w:r>
      <w:r>
        <w:rPr>
          <w:rFonts w:ascii="宋体" w:hAnsi="宋体" w:hint="eastAsia"/>
          <w:sz w:val="24"/>
        </w:rPr>
        <w:t>20</w:t>
      </w:r>
      <w:r>
        <w:rPr>
          <w:rFonts w:ascii="宋体" w:hAnsi="宋体" w:hint="eastAsia"/>
          <w:sz w:val="24"/>
        </w:rPr>
        <w:t>21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b/>
          <w:bCs/>
          <w:color w:val="0000ff"/>
          <w:sz w:val="24"/>
        </w:rPr>
        <w:t>6</w:t>
      </w:r>
      <w:r>
        <w:rPr>
          <w:rFonts w:ascii="宋体" w:hAnsi="宋体" w:hint="eastAsia"/>
          <w:b/>
          <w:bCs/>
          <w:color w:val="0000ff"/>
          <w:sz w:val="24"/>
        </w:rPr>
        <w:t>月</w:t>
      </w:r>
      <w:r>
        <w:rPr>
          <w:rFonts w:ascii="宋体" w:hAnsi="宋体"/>
          <w:b/>
          <w:bCs/>
          <w:color w:val="0000ff"/>
          <w:sz w:val="24"/>
        </w:rPr>
        <w:t>2</w:t>
      </w:r>
      <w:bookmarkStart w:id="0" w:name="_GoBack"/>
      <w:bookmarkEnd w:id="0"/>
      <w:r>
        <w:rPr>
          <w:rFonts w:ascii="宋体" w:hAnsi="宋体"/>
          <w:b/>
          <w:bCs/>
          <w:color w:val="0000ff"/>
          <w:sz w:val="24"/>
          <w:lang w:val="en-US"/>
        </w:rPr>
        <w:t>3</w:t>
      </w:r>
      <w:r>
        <w:rPr>
          <w:rFonts w:ascii="宋体" w:hAnsi="宋体" w:hint="eastAsia"/>
          <w:b/>
          <w:bCs/>
          <w:color w:val="0000ff"/>
          <w:sz w:val="24"/>
        </w:rPr>
        <w:t>日</w:t>
      </w:r>
      <w:r>
        <w:rPr>
          <w:rFonts w:ascii="宋体" w:hAnsi="宋体" w:hint="eastAsia"/>
          <w:sz w:val="24"/>
        </w:rPr>
        <w:t>（周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之前，将</w:t>
      </w:r>
      <w:r>
        <w:rPr>
          <w:rFonts w:ascii="宋体" w:hAnsi="宋体" w:hint="eastAsia"/>
          <w:b/>
          <w:bCs/>
          <w:color w:val="0000ff"/>
          <w:sz w:val="24"/>
        </w:rPr>
        <w:t>电子版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b/>
          <w:bCs/>
          <w:sz w:val="24"/>
        </w:rPr>
        <w:t>本试卷纸作为第一页</w:t>
      </w:r>
      <w:r>
        <w:rPr>
          <w:rFonts w:ascii="宋体" w:hAnsi="宋体" w:hint="eastAsia"/>
          <w:sz w:val="24"/>
        </w:rPr>
        <w:t>），发至老师</w:t>
      </w:r>
      <w:r>
        <w:rPr>
          <w:rFonts w:ascii="宋体" w:hAnsi="宋体" w:hint="eastAsia"/>
          <w:b/>
          <w:bCs/>
          <w:color w:val="0000ff"/>
          <w:sz w:val="24"/>
        </w:rPr>
        <w:t>信箱</w:t>
      </w:r>
      <w:r>
        <w:rPr>
          <w:rFonts w:ascii="宋体" w:hAnsi="宋体" w:hint="eastAsia"/>
          <w:sz w:val="24"/>
        </w:rPr>
        <w:t>：</w:t>
      </w:r>
    </w:p>
    <w:p>
      <w:pPr>
        <w:pStyle w:val="style0"/>
        <w:spacing w:lineRule="exact" w:line="440"/>
        <w:rPr>
          <w:b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default"/>
          <w:sz w:val="24"/>
          <w:lang w:val="en-US"/>
        </w:rPr>
        <w:t>yegenfa</w:t>
      </w:r>
      <w:r>
        <w:rPr>
          <w:rFonts w:ascii="宋体" w:hAnsi="宋体" w:hint="eastAsia"/>
          <w:sz w:val="24"/>
        </w:rPr>
        <w:t>@163.com</w:t>
      </w:r>
      <w:r>
        <w:rPr>
          <w:rFonts w:ascii="宋体" w:hAnsi="宋体" w:hint="eastAsia"/>
          <w:b/>
          <w:bCs/>
          <w:color w:val="0000ff"/>
          <w:sz w:val="24"/>
        </w:rPr>
        <w:t>文件名</w:t>
      </w:r>
      <w:r>
        <w:rPr>
          <w:rFonts w:ascii="宋体" w:hAnsi="宋体" w:hint="eastAsia"/>
          <w:b/>
          <w:bCs/>
          <w:sz w:val="24"/>
        </w:rPr>
        <w:t>务必依次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color w:val="000000"/>
          <w:sz w:val="24"/>
        </w:rPr>
        <w:t>学号</w:t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 w:hint="eastAsia"/>
          <w:color w:val="000000"/>
          <w:sz w:val="24"/>
        </w:rPr>
        <w:t>姓名</w:t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 w:hint="eastAsia"/>
          <w:color w:val="000000"/>
          <w:sz w:val="24"/>
        </w:rPr>
        <w:t>年级专业</w:t>
      </w:r>
    </w:p>
    <w:p>
      <w:pPr>
        <w:pStyle w:val="style0"/>
        <w:rPr>
          <w:b/>
          <w:sz w:val="24"/>
        </w:rPr>
      </w:pPr>
    </w:p>
    <w:p>
      <w:pPr>
        <w:pStyle w:val="style0"/>
        <w:jc w:val="center"/>
        <w:rPr>
          <w:bCs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        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教师签名：</w:t>
      </w:r>
      <w:r>
        <w:rPr>
          <w:rFonts w:hint="eastAsia"/>
          <w:bCs/>
          <w:sz w:val="24"/>
          <w:lang w:eastAsia="zh-CN"/>
        </w:rPr>
        <w:t>叶根发</w:t>
      </w:r>
    </w:p>
    <w:p>
      <w:pPr>
        <w:pStyle w:val="style0"/>
        <w:jc w:val="center"/>
        <w:rPr>
          <w:bCs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                              </w:t>
      </w:r>
      <w:r>
        <w:rPr>
          <w:rFonts w:hint="eastAsia"/>
          <w:bCs/>
          <w:sz w:val="24"/>
        </w:rPr>
        <w:t>202</w:t>
      </w:r>
      <w:r>
        <w:rPr>
          <w:rFonts w:hint="default"/>
          <w:bCs/>
          <w:sz w:val="24"/>
          <w:lang w:val="en-US"/>
        </w:rPr>
        <w:t>1</w:t>
      </w:r>
      <w:r>
        <w:rPr>
          <w:bCs/>
          <w:sz w:val="24"/>
        </w:rPr>
        <w:t>年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5</w:t>
      </w:r>
      <w:r>
        <w:rPr>
          <w:bCs/>
          <w:sz w:val="24"/>
        </w:rPr>
        <w:t>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1</w:t>
      </w:r>
      <w:r>
        <w:rPr>
          <w:rFonts w:hint="default"/>
          <w:bCs/>
          <w:sz w:val="24"/>
          <w:lang w:val="en-US"/>
        </w:rPr>
        <w:t>9</w:t>
      </w:r>
      <w:r>
        <w:rPr>
          <w:bCs/>
          <w:sz w:val="24"/>
        </w:rPr>
        <w:t>日</w:t>
      </w:r>
    </w:p>
    <w:p>
      <w:pPr>
        <w:pStyle w:val="style0"/>
        <w:rPr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>
          <w:b/>
          <w:sz w:val="24"/>
        </w:rPr>
      </w:pPr>
    </w:p>
    <w:p>
      <w:pPr>
        <w:pStyle w:val="style0"/>
        <w:rPr/>
      </w:pPr>
    </w:p>
    <w:p>
      <w:pPr>
        <w:pStyle w:val="style0"/>
        <w:ind w:firstLine="220" w:firstLineChars="100"/>
        <w:jc w:val="center"/>
        <w:rPr>
          <w:b/>
          <w:bCs/>
          <w:sz w:val="28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（以下为课程论文正文）</w:t>
      </w: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</w:p>
    <w:sectPr>
      <w:footerReference w:type="default" r:id="rId2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99845" cy="197485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99845" cy="19748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lIns="0" rIns="0" tIns="0" bIns="0" vert="horz" anchor="t" wrap="none" upright="tru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02.35pt;height:15.55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第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共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  <w:sz w:val="24"/>
                        <w:szCs w:val="24"/>
                      </w:rPr>
                      <w:t>2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4DC3419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9"/>
    <w:qFormat/>
    <w:pPr/>
    <w:rPr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页眉 Char"/>
    <w:basedOn w:val="style65"/>
    <w:next w:val="style4097"/>
    <w:link w:val="style31"/>
    <w:qFormat/>
    <w:rPr>
      <w:kern w:val="2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rPr>
      <w:kern w:val="2"/>
      <w:sz w:val="18"/>
      <w:szCs w:val="18"/>
    </w:rPr>
  </w:style>
  <w:style w:type="character" w:customStyle="1" w:styleId="style4099">
    <w:name w:val="批注框文本 Char"/>
    <w:basedOn w:val="style65"/>
    <w:next w:val="style4099"/>
    <w:link w:val="style153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459</Words>
  <Pages>2</Pages>
  <Characters>507</Characters>
  <Application>WPS Office</Application>
  <DocSecurity>0</DocSecurity>
  <Paragraphs>77</Paragraphs>
  <ScaleCrop>false</ScaleCrop>
  <Company>复旦大学</Company>
  <LinksUpToDate>false</LinksUpToDate>
  <CharactersWithSpaces>758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2020-10-10T08:23:00Z</dcterms:created>
  <dc:creator>wanqing</dc:creator>
  <lastModifiedBy>EVR-AL00</lastModifiedBy>
  <lastPrinted>2021-04-18T14:37:00Z</lastPrinted>
  <dcterms:modified xsi:type="dcterms:W3CDTF">2021-05-19T12:57:41Z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KSORubyTemplateID" linkTarget="0">
    <vt:lpwstr>6</vt:lpwstr>
  </property>
  <property fmtid="{D5CDD505-2E9C-101B-9397-08002B2CF9AE}" pid="4" name="ICV">
    <vt:lpwstr>E34FBFD6EAA84C9FB958775F9C983107</vt:lpwstr>
  </property>
</Properties>
</file>