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Estratégia de CI/CD para o aplicativo de música Spotify, utilizando a automação em cada passo: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Planejamento:</w:t>
      </w:r>
    </w:p>
    <w:p>
      <w:r>
        <w:rPr>
          <w:rFonts w:hint="default"/>
        </w:rPr>
        <w:t>Utilizar o Jira, para rastrear progresso e manter a equipe de desenvolvimento atualizada.</w:t>
      </w:r>
    </w:p>
    <w:p>
      <w:r>
        <w:rPr>
          <w:rFonts w:hint="default"/>
        </w:rPr>
        <w:t>Configurar um ambiente de integração contínua para automatizar a construção e o teste de builds.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Desenvolvimento:</w:t>
      </w:r>
    </w:p>
    <w:p>
      <w:r>
        <w:rPr>
          <w:rFonts w:hint="default"/>
        </w:rPr>
        <w:t>Utilizar o Git, para rastrear alterações no código e permitir o trabalho em equipe.</w:t>
      </w:r>
    </w:p>
    <w:p>
      <w:r>
        <w:rPr>
          <w:rFonts w:hint="default"/>
        </w:rPr>
        <w:t>Utilizar o GitHub, para garantir a qualidade do código e detectar problemas de segurança ou desempenho.</w:t>
      </w:r>
    </w:p>
    <w:p>
      <w:r>
        <w:rPr>
          <w:rFonts w:hint="default"/>
        </w:rPr>
        <w:t>Integrar o Jira com o Git para permitir o acompanhamento do progresso e das atividades do desenvolvimento.</w:t>
      </w:r>
    </w:p>
    <w:p>
      <w:r>
        <w:rPr>
          <w:rFonts w:hint="default"/>
        </w:rPr>
        <w:t>Configurar testes automatizados como testes de unidade, testes de integração e testes funcionais, usando o Selenium.</w:t>
      </w:r>
    </w:p>
    <w:p>
      <w:r>
        <w:rPr>
          <w:rFonts w:hint="default"/>
        </w:rPr>
        <w:t>Configurar testes automatizados como testes de carga e testes de desempenho, usando o JMeter.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Geração de build:</w:t>
      </w:r>
    </w:p>
    <w:p>
      <w:pPr>
        <w:rPr>
          <w:rFonts w:hint="default"/>
        </w:rPr>
      </w:pPr>
      <w:r>
        <w:rPr>
          <w:rFonts w:hint="default"/>
        </w:rPr>
        <w:t>Utilizar o Jenkins, para automatizar o processo de geração de build</w:t>
      </w:r>
      <w:r>
        <w:rPr>
          <w:rFonts w:hint="default"/>
        </w:rPr>
        <w:t xml:space="preserve"> e executar testes automáticos.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b/>
          <w:bCs/>
        </w:rPr>
      </w:pPr>
      <w:r>
        <w:rPr>
          <w:rFonts w:hint="default"/>
          <w:b/>
          <w:bCs/>
        </w:rPr>
        <w:t>Deploy em ambiente de homologação:</w:t>
      </w:r>
    </w:p>
    <w:p>
      <w:r>
        <w:rPr>
          <w:rFonts w:hint="default"/>
        </w:rPr>
        <w:t>Utilizar o Ansible, para automatizar a implantação do aplicativo em um ambiente de homologação.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Deploy em produção:</w:t>
      </w:r>
    </w:p>
    <w:p>
      <w:r>
        <w:rPr>
          <w:rFonts w:hint="default"/>
        </w:rPr>
        <w:t>Utilizar o Ansible, para automatizar a implantação do aplicativo em um ambiente de produção.</w:t>
      </w:r>
    </w:p>
    <w:p>
      <w:r>
        <w:rPr>
          <w:rFonts w:hint="default"/>
        </w:rPr>
        <w:t>Utilizar o Datadog, para monitorar o aplicativo após o deploy e detectar problemas de desempenho ou erros.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A927"/>
    <w:rsid w:val="5FFD9E18"/>
    <w:rsid w:val="7E779CB4"/>
    <w:rsid w:val="7FCFA927"/>
    <w:rsid w:val="FDB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2023-04-24T03:42:00Z</dcterms:created>
  <dc:creator>Waleska de Castro</dc:creator>
  <cp:lastModifiedBy>Waleska de Castro</cp:lastModifiedBy>
  <dcterms:modified xsi:type="dcterms:W3CDTF">2023-04-25T06:11:48Z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