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rPr>
          <w:lang w:val="en-US"/>
        </w:rPr>
      </w:pPr>
      <w:bookmarkStart w:id="0" w:name="_GoBack"/>
      <w:bookmarkEnd w:id="0"/>
    </w:p>
    <w:sectPr w:rsidR="00265601" w:rsidRPr="0026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