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Nimbus Roman" w:hAnsi="Nimbus Roman"/>
          <w:sz w:val="40"/>
          <w:szCs w:val="40"/>
        </w:rPr>
      </w:pPr>
      <w:r>
        <w:rPr>
          <w:rFonts w:ascii="Nimbus Roman" w:hAnsi="Nimbus Roman"/>
          <w:sz w:val="40"/>
          <w:szCs w:val="40"/>
        </w:rPr>
        <w:t>Relatório T3 – Redes I</w:t>
      </w:r>
    </w:p>
    <w:p>
      <w:pPr>
        <w:pStyle w:val="Normal"/>
        <w:bidi w:val="0"/>
        <w:jc w:val="center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Alunas: Giovanna Fioravante Dalledone e Nadia Luana Lobkov</w:t>
      </w:r>
    </w:p>
    <w:p>
      <w:pPr>
        <w:pStyle w:val="Normal"/>
        <w:bidi w:val="0"/>
        <w:jc w:val="center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both"/>
        <w:rPr>
          <w:rFonts w:ascii="Nimbus Roman" w:hAnsi="Nimbus Roman"/>
          <w:sz w:val="30"/>
          <w:szCs w:val="30"/>
        </w:rPr>
      </w:pPr>
      <w:r>
        <w:rPr>
          <w:rFonts w:ascii="Nimbus Roman" w:hAnsi="Nimbus Roman"/>
          <w:sz w:val="30"/>
          <w:szCs w:val="30"/>
        </w:rPr>
        <w:t>1. Sobre o Trabalho</w:t>
      </w:r>
    </w:p>
    <w:p>
      <w:pPr>
        <w:pStyle w:val="Normal"/>
        <w:bidi w:val="0"/>
        <w:jc w:val="both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ab/>
        <w:t>Foram apresentadas, em sala, duas maneiras de implementar o código Hamming (31, 26). A escolhida foi utilizar bits de paridade. Essa implementação leva em conta 5 bits de paridade – 1, 2, 4, 8, 16 respectivamente – e a posição do bit ligado no vetor de 26 bits.</w:t>
      </w:r>
    </w:p>
    <w:p>
      <w:pPr>
        <w:pStyle w:val="Normal"/>
        <w:bidi w:val="0"/>
        <w:jc w:val="both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ab/>
        <w:t>A ideia é fazer um AND bit a bit com a posição do bit de paridade e a posição corrente do vetor de dados, caso o resultado seja 1 então realiza-se um XOR com o valor dentro da posição atual e o valor dentro da posição do bit de paridade. Feito isso, a decodificação segue de maneira similar. Para a detecção dos erros, o valor dos bits de paridade são calculados novamente e comparados com o anterior. Em caso de erro, eles serão diferentes e fornecerão a posição binária de onde ocorreu o erro.</w:t>
      </w:r>
    </w:p>
    <w:p>
      <w:pPr>
        <w:pStyle w:val="Normal"/>
        <w:bidi w:val="0"/>
        <w:jc w:val="both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both"/>
        <w:rPr>
          <w:rFonts w:ascii="Nimbus Roman" w:hAnsi="Nimbus Roman"/>
          <w:sz w:val="30"/>
          <w:szCs w:val="30"/>
        </w:rPr>
      </w:pPr>
      <w:r>
        <w:rPr>
          <w:rFonts w:ascii="Nimbus Roman" w:hAnsi="Nimbus Roman"/>
          <w:sz w:val="30"/>
          <w:szCs w:val="30"/>
        </w:rPr>
        <w:t>2. Implementação</w:t>
      </w:r>
    </w:p>
    <w:p>
      <w:pPr>
        <w:pStyle w:val="Normal"/>
        <w:bidi w:val="0"/>
        <w:jc w:val="both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ab/>
        <w:t>A estrutura escolhida foi a mais simples possível. Implementamos, somente, um vetor de 32 espaços e o chamamos de Hamming. São 32 espaços e não 31, porque os índices dessa codificação devem ser iniciados em 1, por conta do cálculo dos bits de paridade.</w:t>
      </w:r>
    </w:p>
    <w:p>
      <w:pPr>
        <w:pStyle w:val="Normal"/>
        <w:bidi w:val="0"/>
        <w:jc w:val="both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ab/>
        <w:t>2.1. Funções:</w:t>
      </w:r>
    </w:p>
    <w:p>
      <w:pPr>
        <w:pStyle w:val="Normal"/>
        <w:bidi w:val="0"/>
        <w:jc w:val="both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ab/>
        <w:tab/>
        <w:t>marcaPosicoes() - preenche com dados todas as posições que não são potência de 2, pois elas são exclusivas dos bits de paridade.</w:t>
      </w:r>
    </w:p>
    <w:p>
      <w:pPr>
        <w:pStyle w:val="Normal"/>
        <w:bidi w:val="0"/>
        <w:jc w:val="both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ab/>
        <w:tab/>
      </w:r>
      <w:r>
        <w:rPr>
          <w:rFonts w:ascii="Nimbus Roman" w:hAnsi="Nimbus Roman"/>
          <w:sz w:val="24"/>
          <w:szCs w:val="24"/>
        </w:rPr>
        <w:t>c</w:t>
      </w:r>
      <w:r>
        <w:rPr>
          <w:rFonts w:ascii="Nimbus Roman" w:hAnsi="Nimbus Roman"/>
          <w:sz w:val="24"/>
          <w:szCs w:val="24"/>
        </w:rPr>
        <w:t xml:space="preserve">odificaHamming() - realiza o cálculo dos bits de paridade. </w:t>
      </w:r>
    </w:p>
    <w:p>
      <w:pPr>
        <w:pStyle w:val="Normal"/>
        <w:bidi w:val="0"/>
        <w:jc w:val="both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ab/>
        <w:tab/>
      </w:r>
      <w:r>
        <w:rPr>
          <w:rFonts w:ascii="Nimbus Roman" w:hAnsi="Nimbus Roman"/>
          <w:sz w:val="24"/>
          <w:szCs w:val="24"/>
        </w:rPr>
        <w:t>t</w:t>
      </w:r>
      <w:r>
        <w:rPr>
          <w:rFonts w:ascii="Nimbus Roman" w:hAnsi="Nimbus Roman"/>
          <w:sz w:val="24"/>
          <w:szCs w:val="24"/>
        </w:rPr>
        <w:t xml:space="preserve">raduz() - </w:t>
      </w:r>
      <w:r>
        <w:rPr>
          <w:rFonts w:ascii="Nimbus Roman" w:hAnsi="Nimbus Roman"/>
          <w:sz w:val="24"/>
          <w:szCs w:val="24"/>
        </w:rPr>
        <w:t>responsável por montar os bytes dos bits recebidos do arquivo temporário.</w:t>
      </w:r>
    </w:p>
    <w:p>
      <w:pPr>
        <w:pStyle w:val="Normal"/>
        <w:bidi w:val="0"/>
        <w:jc w:val="both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ab/>
        <w:tab/>
      </w:r>
      <w:r>
        <w:rPr>
          <w:rFonts w:ascii="Nimbus Roman" w:hAnsi="Nimbus Roman"/>
          <w:sz w:val="24"/>
          <w:szCs w:val="24"/>
        </w:rPr>
        <w:t>d</w:t>
      </w:r>
      <w:r>
        <w:rPr>
          <w:rFonts w:ascii="Nimbus Roman" w:hAnsi="Nimbus Roman"/>
          <w:sz w:val="24"/>
          <w:szCs w:val="24"/>
        </w:rPr>
        <w:t xml:space="preserve">ecodificaHamming() - </w:t>
      </w:r>
      <w:r>
        <w:rPr>
          <w:rFonts w:ascii="Nimbus Roman" w:hAnsi="Nimbus Roman"/>
          <w:sz w:val="24"/>
          <w:szCs w:val="24"/>
        </w:rPr>
        <w:t>é quem verifica o cálculo dos bits de paridade do arquivo intermediário, corrige os erros – caso existam -, e escreve os bits de dados (sem os de paridade) em um arquivo temporário.</w:t>
      </w:r>
    </w:p>
    <w:p>
      <w:pPr>
        <w:pStyle w:val="Normal"/>
        <w:bidi w:val="0"/>
        <w:jc w:val="both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ab/>
        <w:tab/>
      </w:r>
      <w:r>
        <w:rPr>
          <w:rFonts w:ascii="Nimbus Roman" w:hAnsi="Nimbus Roman"/>
          <w:sz w:val="24"/>
          <w:szCs w:val="24"/>
        </w:rPr>
        <w:t xml:space="preserve">Com relação à implementação das funções, o maior desafio foi lidar com a montagem e desmontagem dos bytes de cada linha lida dos arquivos. Nos primeiros testes do trabalho, o arquivo final (monologo.dec) exibia somente caracteres estranhos, porque a montagem dos bytes não era feita corretamente. Em seguida – depois de alguns dias – percebemos que, além do erro na montagem dos bytes, o arquivo temporário estava sendo escrito errado – as linhas estavam escritas umas sobre as outras. Outro erro percebido foi que alguns bits estavam sendo escritos no formato errado dentro do vetor Hammin→codigo. </w:t>
      </w:r>
    </w:p>
    <w:p>
      <w:pPr>
        <w:pStyle w:val="Normal"/>
        <w:bidi w:val="0"/>
        <w:jc w:val="both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ab/>
        <w:tab/>
      </w:r>
      <w:r>
        <w:rPr>
          <w:rFonts w:ascii="Nimbus Roman" w:hAnsi="Nimbus Roman"/>
          <w:sz w:val="24"/>
          <w:szCs w:val="24"/>
        </w:rPr>
        <w:t>Um problema persistente é a impressão de caracteres desconhecidos ao final do arquivo decodificado, eles são decorrentes dos zeros inseridos na codificação para completar o vetor de 31 bits de dados.</w:t>
      </w:r>
    </w:p>
    <w:p>
      <w:pPr>
        <w:pStyle w:val="Normal"/>
        <w:bidi w:val="0"/>
        <w:jc w:val="both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both"/>
        <w:rPr>
          <w:rFonts w:ascii="Nimbus Roman" w:hAnsi="Nimbus Roman"/>
          <w:sz w:val="30"/>
          <w:szCs w:val="30"/>
        </w:rPr>
      </w:pPr>
      <w:r>
        <w:rPr>
          <w:rFonts w:ascii="Nimbus Roman" w:hAnsi="Nimbus Roman"/>
          <w:sz w:val="30"/>
          <w:szCs w:val="30"/>
        </w:rPr>
        <w:t>3. Fluxo</w:t>
      </w:r>
    </w:p>
    <w:p>
      <w:pPr>
        <w:pStyle w:val="Normal"/>
        <w:bidi w:val="0"/>
        <w:jc w:val="both"/>
        <w:rPr>
          <w:rFonts w:ascii="Nimbus Roman" w:hAnsi="Nimbus Roman"/>
          <w:sz w:val="30"/>
          <w:szCs w:val="30"/>
        </w:rPr>
      </w:pPr>
      <w:r>
        <w:rPr>
          <w:rFonts w:ascii="Nimbus Roman" w:hAnsi="Nimbus Roman"/>
          <w:sz w:val="30"/>
          <w:szCs w:val="30"/>
        </w:rPr>
        <w:tab/>
      </w:r>
      <w:r>
        <w:rPr>
          <w:rFonts w:ascii="Nimbus Roman" w:hAnsi="Nimbus Roman"/>
          <w:sz w:val="24"/>
          <w:szCs w:val="24"/>
        </w:rPr>
        <w:t xml:space="preserve">Inicialmente, o usuário deve digitar a entrada que ele quer codificar. O programa, então, irá gerar um arquivo intermediário com a codificação especificada. Esse arquivo é montado de 32 em 32 bits, porque são 31 bits do vetor Hamming→codigo + ‘\n’. </w:t>
      </w:r>
    </w:p>
    <w:p>
      <w:pPr>
        <w:pStyle w:val="Normal"/>
        <w:bidi w:val="0"/>
        <w:jc w:val="both"/>
        <w:rPr>
          <w:rFonts w:ascii="Nimbus Roman" w:hAnsi="Nimbus Roman"/>
          <w:sz w:val="30"/>
          <w:szCs w:val="30"/>
        </w:rPr>
      </w:pPr>
      <w:r>
        <w:rPr>
          <w:rFonts w:ascii="Nimbus Roman" w:hAnsi="Nimbus Roman"/>
          <w:sz w:val="24"/>
          <w:szCs w:val="24"/>
        </w:rPr>
        <w:tab/>
        <w:t xml:space="preserve">Quando o arquivo intermediário for completamente gerado, há um fclose </w:t>
      </w:r>
      <w:r>
        <w:rPr>
          <w:rFonts w:ascii="Nimbus Roman" w:hAnsi="Nimbus Roman"/>
          <w:sz w:val="24"/>
          <w:szCs w:val="24"/>
        </w:rPr>
        <w:t xml:space="preserve">que faz com que ele fique salvo mesmo com o programa ainda em execução (dessa forma podemos modificar o arquivo para testar a detecção dos erros). </w:t>
      </w:r>
    </w:p>
    <w:p>
      <w:pPr>
        <w:pStyle w:val="Normal"/>
        <w:bidi w:val="0"/>
        <w:jc w:val="both"/>
        <w:rPr>
          <w:rFonts w:ascii="Nimbus Roman" w:hAnsi="Nimbus Roman"/>
          <w:sz w:val="30"/>
          <w:szCs w:val="30"/>
        </w:rPr>
      </w:pPr>
      <w:r>
        <w:rPr>
          <w:rFonts w:ascii="Nimbus Roman" w:hAnsi="Nimbus Roman"/>
          <w:sz w:val="24"/>
          <w:szCs w:val="24"/>
        </w:rPr>
        <w:tab/>
        <w:t>Depois que o arquivo intermediário for lido, a função decodificaHamming() cumpre seu papel em conferir os bits de paridade, corrigir possíveis erros e passar os dados para um arquivo temporário que será traduzido pela função traduz.</w:t>
      </w:r>
    </w:p>
    <w:p>
      <w:pPr>
        <w:pStyle w:val="Normal"/>
        <w:bidi w:val="0"/>
        <w:jc w:val="both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Roma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461</TotalTime>
  <Application>LibreOffice/6.4.7.2$Linux_X86_64 LibreOffice_project/40$Build-2</Application>
  <Pages>2</Pages>
  <Words>521</Words>
  <Characters>2601</Characters>
  <CharactersWithSpaces>3134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2025-06-11T01:14:24Z</dcterms:created>
  <dc:creator/>
  <dc:description/>
  <dc:language>pt-BR</dc:language>
  <cp:lastModifiedBy/>
  <dcterms:modified xsi:type="dcterms:W3CDTF">2025-06-11T09:21:42Z</dcterms:modified>
  <cp:revision>3</cp:revision>
  <dc:subject/>
  <dc:title/>
</cp:coreProperties>
</file>