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596" w:rsidRDefault="00B00AE8">
      <w:r w:rsidRPr="00B00AE8">
        <w:rPr>
          <w:noProof/>
          <w:sz w:val="36"/>
          <w:szCs w:val="36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1" type="#_x0000_t67" style="position:absolute;margin-left:370.05pt;margin-top:226.95pt;width:7.15pt;height:15.05pt;z-index:251662336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377.2pt;margin-top:212.55pt;width:1in;height:22.55pt;z-index:251661312">
            <v:textbox>
              <w:txbxContent>
                <w:p w:rsidR="00B00AE8" w:rsidRPr="00B00AE8" w:rsidRDefault="00B00AE8">
                  <w:pPr>
                    <w:rPr>
                      <w:b/>
                      <w:i/>
                      <w:color w:val="1F497D" w:themeColor="text2"/>
                      <w:u w:val="single"/>
                    </w:rPr>
                  </w:pPr>
                  <w:r w:rsidRPr="00B00AE8">
                    <w:rPr>
                      <w:b/>
                      <w:i/>
                      <w:color w:val="1F497D" w:themeColor="text2"/>
                      <w:u w:val="single"/>
                    </w:rPr>
                    <w:t>Pacific Plaza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202" style="position:absolute;margin-left:67.3pt;margin-top:205.05pt;width:98.3pt;height:21.9pt;z-index:251660288">
            <v:textbox>
              <w:txbxContent>
                <w:p w:rsidR="00B00AE8" w:rsidRDefault="00B00AE8">
                  <w:r>
                    <w:t>Rolling Hills Plaza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margin-left:5.3pt;margin-top:140.55pt;width:125.85pt;height:24.4pt;z-index:251659264">
            <v:textbox>
              <w:txbxContent>
                <w:p w:rsidR="00B00AE8" w:rsidRDefault="00B00AE8">
                  <w:r>
                    <w:t>Torrance Town Center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516.85pt;margin-top:276.4pt;width:158.4pt;height:36.95pt;z-index:251658240">
            <v:textbox>
              <w:txbxContent>
                <w:p w:rsidR="00B00AE8" w:rsidRDefault="00B00AE8">
                  <w:r>
                    <w:t>Kaiser Permanente South Bay Medical Center</w:t>
                  </w:r>
                </w:p>
              </w:txbxContent>
            </v:textbox>
          </v:shape>
        </w:pict>
      </w:r>
      <w:r w:rsidR="0018516A">
        <w:rPr>
          <w:noProof/>
        </w:rPr>
        <w:drawing>
          <wp:inline distT="0" distB="0" distL="0" distR="0">
            <wp:extent cx="9144000" cy="57141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4596" w:rsidSect="0018516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8516A"/>
    <w:rsid w:val="00004596"/>
    <w:rsid w:val="0018516A"/>
    <w:rsid w:val="002D7BF1"/>
    <w:rsid w:val="004A315A"/>
    <w:rsid w:val="00B00A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5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5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1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Boss</dc:creator>
  <cp:lastModifiedBy>Steve Boss</cp:lastModifiedBy>
  <cp:revision>2</cp:revision>
  <dcterms:created xsi:type="dcterms:W3CDTF">2013-02-19T22:13:00Z</dcterms:created>
  <dcterms:modified xsi:type="dcterms:W3CDTF">2013-02-20T02:06:00Z</dcterms:modified>
</cp:coreProperties>
</file>