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976092"/>
        <w:docPartObj>
          <w:docPartGallery w:val="Table of Contents"/>
          <w:docPartUnique/>
        </w:docPartObj>
      </w:sdtPr>
      <w:sdtContent>
        <w:p w14:paraId="66F73BB6" w14:textId="4E710AD3" w:rsidR="005A7C2D" w:rsidRPr="00182A2F" w:rsidRDefault="005A7C2D" w:rsidP="00182A2F">
          <w:r w:rsidRPr="00182A2F">
            <w:t>Оглавление</w:t>
          </w:r>
        </w:p>
        <w:p w14:paraId="40C74649" w14:textId="26CC59FC" w:rsidR="00E97B4F" w:rsidRDefault="005A7C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82A2F">
            <w:fldChar w:fldCharType="begin"/>
          </w:r>
          <w:r w:rsidRPr="00182A2F">
            <w:instrText xml:space="preserve"> TOC \o "1-3" \h \z \u </w:instrText>
          </w:r>
          <w:r w:rsidRPr="00182A2F">
            <w:fldChar w:fldCharType="separate"/>
          </w:r>
          <w:hyperlink w:anchor="_Toc85244844" w:history="1">
            <w:r w:rsidR="00E97B4F" w:rsidRPr="002C6547">
              <w:rPr>
                <w:rStyle w:val="a4"/>
                <w:noProof/>
              </w:rPr>
              <w:t>Что такое:</w:t>
            </w:r>
            <w:r w:rsidR="00E97B4F">
              <w:rPr>
                <w:noProof/>
                <w:webHidden/>
              </w:rPr>
              <w:tab/>
            </w:r>
            <w:r w:rsidR="00E97B4F">
              <w:rPr>
                <w:noProof/>
                <w:webHidden/>
              </w:rPr>
              <w:fldChar w:fldCharType="begin"/>
            </w:r>
            <w:r w:rsidR="00E97B4F">
              <w:rPr>
                <w:noProof/>
                <w:webHidden/>
              </w:rPr>
              <w:instrText xml:space="preserve"> PAGEREF _Toc85244844 \h </w:instrText>
            </w:r>
            <w:r w:rsidR="00E97B4F">
              <w:rPr>
                <w:noProof/>
                <w:webHidden/>
              </w:rPr>
            </w:r>
            <w:r w:rsidR="00E97B4F">
              <w:rPr>
                <w:noProof/>
                <w:webHidden/>
              </w:rPr>
              <w:fldChar w:fldCharType="separate"/>
            </w:r>
            <w:r w:rsidR="00E97B4F">
              <w:rPr>
                <w:noProof/>
                <w:webHidden/>
              </w:rPr>
              <w:t>1</w:t>
            </w:r>
            <w:r w:rsidR="00E97B4F">
              <w:rPr>
                <w:noProof/>
                <w:webHidden/>
              </w:rPr>
              <w:fldChar w:fldCharType="end"/>
            </w:r>
          </w:hyperlink>
        </w:p>
        <w:p w14:paraId="37E03F8D" w14:textId="3B8FE5A0" w:rsidR="00E97B4F" w:rsidRDefault="00E97B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45" w:history="1">
            <w:r w:rsidRPr="002C6547">
              <w:rPr>
                <w:rStyle w:val="a4"/>
                <w:noProof/>
              </w:rPr>
              <w:t>Коротко: разница web api MVC и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E6AE" w14:textId="0CD48680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46" w:history="1">
            <w:r w:rsidRPr="002C6547">
              <w:rPr>
                <w:rStyle w:val="a4"/>
                <w:noProof/>
              </w:rPr>
              <w:t xml:space="preserve">Как работать с </w:t>
            </w:r>
            <w:r w:rsidRPr="002C6547">
              <w:rPr>
                <w:rStyle w:val="a4"/>
                <w:noProof/>
                <w:lang w:val="en-US"/>
              </w:rPr>
              <w:t>web</w:t>
            </w:r>
            <w:r w:rsidRPr="002C6547">
              <w:rPr>
                <w:rStyle w:val="a4"/>
                <w:noProof/>
              </w:rPr>
              <w:t xml:space="preserve"> </w:t>
            </w:r>
            <w:r w:rsidRPr="002C6547">
              <w:rPr>
                <w:rStyle w:val="a4"/>
                <w:noProof/>
                <w:lang w:val="en-US"/>
              </w:rPr>
              <w:t>api</w:t>
            </w:r>
            <w:r w:rsidRPr="002C6547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6E9C" w14:textId="47D1C60A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47" w:history="1">
            <w:r w:rsidRPr="002C6547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48DD" w14:textId="2D0E424F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48" w:history="1">
            <w:r w:rsidRPr="002C6547">
              <w:rPr>
                <w:rStyle w:val="a4"/>
                <w:noProof/>
              </w:rPr>
              <w:t>Тип ответа: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193B" w14:textId="132DA074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49" w:history="1">
            <w:r w:rsidRPr="002C6547">
              <w:rPr>
                <w:rStyle w:val="a4"/>
                <w:noProof/>
              </w:rPr>
              <w:t>Маршрутизация или как понимает, что вернуть: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C933" w14:textId="26D1F7F4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0" w:history="1">
            <w:r w:rsidRPr="002C6547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5810" w14:textId="7FCDB9DF" w:rsidR="00E97B4F" w:rsidRDefault="00E97B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1" w:history="1">
            <w:r w:rsidRPr="002C6547">
              <w:rPr>
                <w:rStyle w:val="a4"/>
                <w:noProof/>
              </w:rPr>
              <w:t>Как понимает, где просто класс программы, а где контроллер: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0992" w14:textId="6CAA900D" w:rsidR="00E97B4F" w:rsidRDefault="00E97B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2" w:history="1">
            <w:r w:rsidRPr="002C6547">
              <w:rPr>
                <w:rStyle w:val="a4"/>
                <w:noProof/>
              </w:rPr>
              <w:t>Как понимает, где метод в контроллере – операция для api, а где просто служебный: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02E1" w14:textId="4A1D4AA5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3" w:history="1">
            <w:r w:rsidRPr="002C6547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273D" w14:textId="11C44D72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4" w:history="1">
            <w:r w:rsidRPr="002C6547">
              <w:rPr>
                <w:rStyle w:val="a4"/>
                <w:noProof/>
              </w:rPr>
              <w:t>Убрать форматтер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1D2A" w14:textId="75DC1109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5" w:history="1">
            <w:r w:rsidRPr="002C6547">
              <w:rPr>
                <w:rStyle w:val="a4"/>
                <w:noProof/>
              </w:rPr>
              <w:t>Core в Configuration файла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8B1B" w14:textId="04DB15C7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6" w:history="1">
            <w:r w:rsidRPr="002C6547">
              <w:rPr>
                <w:rStyle w:val="a4"/>
                <w:noProof/>
              </w:rPr>
              <w:t>Фреймфорк в Register файла WebApiConfig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6326" w14:textId="34FECDAA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7" w:history="1">
            <w:r w:rsidRPr="002C6547">
              <w:rPr>
                <w:rStyle w:val="a4"/>
                <w:noProof/>
              </w:rPr>
              <w:t>Авторизация через куки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38891" w14:textId="1D2636A4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8" w:history="1">
            <w:r w:rsidRPr="002C6547">
              <w:rPr>
                <w:rStyle w:val="a4"/>
                <w:noProof/>
              </w:rPr>
              <w:t>Пример авторизации для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DB66" w14:textId="76B7E0AD" w:rsidR="00E97B4F" w:rsidRDefault="00E97B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59" w:history="1">
            <w:r w:rsidRPr="002C6547">
              <w:rPr>
                <w:rStyle w:val="a4"/>
                <w:noProof/>
              </w:rPr>
              <w:t>Пример авторизации для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9ECA" w14:textId="5A89B463" w:rsidR="00E97B4F" w:rsidRDefault="00E97B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244860" w:history="1">
            <w:r w:rsidRPr="002C6547">
              <w:rPr>
                <w:rStyle w:val="a4"/>
                <w:noProof/>
              </w:rPr>
              <w:t>ПО для тестирования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B372" w14:textId="25DB70D8" w:rsidR="005A7C2D" w:rsidRPr="00182A2F" w:rsidRDefault="005A7C2D" w:rsidP="00182A2F">
          <w:r w:rsidRPr="00182A2F">
            <w:fldChar w:fldCharType="end"/>
          </w:r>
        </w:p>
      </w:sdtContent>
    </w:sdt>
    <w:p w14:paraId="6E0A4680" w14:textId="77777777" w:rsidR="005A7C2D" w:rsidRPr="00182A2F" w:rsidRDefault="005A7C2D" w:rsidP="00182A2F"/>
    <w:p w14:paraId="3BE0993D" w14:textId="10DC49DC" w:rsidR="00965654" w:rsidRPr="00182A2F" w:rsidRDefault="00965654" w:rsidP="00182A2F">
      <w:pPr>
        <w:pStyle w:val="1"/>
      </w:pPr>
      <w:bookmarkStart w:id="0" w:name="_Toc85244844"/>
      <w:r w:rsidRPr="00182A2F">
        <w:t>Что такое:</w:t>
      </w:r>
      <w:bookmarkEnd w:id="0"/>
    </w:p>
    <w:p w14:paraId="0F0824ED" w14:textId="21B51B2F" w:rsidR="007D7074" w:rsidRPr="00182A2F" w:rsidRDefault="006233DE" w:rsidP="00182A2F">
      <w:r w:rsidRPr="00182A2F">
        <w:t>Web API представляет собой веб-службу, которая может взаимодействовать с различными приложениями. При этом приложение может быть веб-приложением ASP.NET, либо может быть мобильным или обычным десктопным приложением.</w:t>
      </w:r>
    </w:p>
    <w:p w14:paraId="27AD49C8" w14:textId="77777777" w:rsidR="006233DE" w:rsidRPr="00182A2F" w:rsidRDefault="006233DE" w:rsidP="00182A2F">
      <w:r w:rsidRPr="00182A2F">
        <w:t>Web API представляет способ построения приложения ASP.NET, который специально заточен для работы в стиле REST (</w:t>
      </w:r>
      <w:proofErr w:type="spellStart"/>
      <w:r w:rsidRPr="00182A2F">
        <w:t>Representation</w:t>
      </w:r>
      <w:proofErr w:type="spellEnd"/>
      <w:r w:rsidRPr="00182A2F">
        <w:t xml:space="preserve"> State Transfer или "передача состояния представления"). REST-архитектура предполагает применение следующих методов или типов запросов HTTP для взаимодействия с сервером:</w:t>
      </w:r>
    </w:p>
    <w:p w14:paraId="3DF453D3" w14:textId="77777777" w:rsidR="006233DE" w:rsidRPr="00182A2F" w:rsidRDefault="006233DE" w:rsidP="00182A2F">
      <w:r w:rsidRPr="00182A2F">
        <w:t>GET</w:t>
      </w:r>
    </w:p>
    <w:p w14:paraId="61409B25" w14:textId="77777777" w:rsidR="006233DE" w:rsidRPr="00182A2F" w:rsidRDefault="006233DE" w:rsidP="00182A2F">
      <w:r w:rsidRPr="00182A2F">
        <w:t>POST</w:t>
      </w:r>
    </w:p>
    <w:p w14:paraId="068CBDF3" w14:textId="77777777" w:rsidR="006233DE" w:rsidRPr="00182A2F" w:rsidRDefault="006233DE" w:rsidP="00182A2F">
      <w:r w:rsidRPr="00182A2F">
        <w:t>PUT</w:t>
      </w:r>
    </w:p>
    <w:p w14:paraId="605FCF25" w14:textId="33520486" w:rsidR="006233DE" w:rsidRDefault="006233DE" w:rsidP="00182A2F">
      <w:r w:rsidRPr="00182A2F">
        <w:t>DELETE</w:t>
      </w:r>
    </w:p>
    <w:p w14:paraId="6C8452B5" w14:textId="7ADBCA20" w:rsidR="00AF2E23" w:rsidRDefault="004D194B" w:rsidP="00AF2E23">
      <w:pPr>
        <w:pStyle w:val="2"/>
      </w:pPr>
      <w:bookmarkStart w:id="1" w:name="_Toc85244845"/>
      <w:r>
        <w:t>Коротко: р</w:t>
      </w:r>
      <w:r w:rsidR="00AF2E23">
        <w:t xml:space="preserve">азница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api</w:t>
      </w:r>
      <w:proofErr w:type="spellEnd"/>
      <w:r w:rsidR="00AF2E23">
        <w:t xml:space="preserve"> </w:t>
      </w:r>
      <w:r>
        <w:t>MVC</w:t>
      </w:r>
      <w:r w:rsidR="00AF2E23">
        <w:t xml:space="preserve"> и </w:t>
      </w:r>
      <w:r w:rsidR="00AF2E23">
        <w:t>Core</w:t>
      </w:r>
      <w:r w:rsidR="00AF2E23">
        <w:t>:</w:t>
      </w:r>
      <w:bookmarkEnd w:id="1"/>
    </w:p>
    <w:p w14:paraId="28FF3ABA" w14:textId="0D17F3CE" w:rsidR="00AF2E23" w:rsidRPr="00AF2E23" w:rsidRDefault="00AF2E23" w:rsidP="00AF2E23">
      <w:r>
        <w:rPr>
          <w:lang w:val="en-US"/>
        </w:rPr>
        <w:t>Core</w:t>
      </w:r>
      <w:r w:rsidRPr="00AF2E23">
        <w:t xml:space="preserve"> </w:t>
      </w:r>
      <w:r>
        <w:t xml:space="preserve">- </w:t>
      </w:r>
      <w:r w:rsidR="004D194B">
        <w:t>кросс платформа</w:t>
      </w:r>
      <w:r w:rsidR="004D194B" w:rsidRPr="004D194B">
        <w:t xml:space="preserve">, </w:t>
      </w:r>
      <w:r>
        <w:t xml:space="preserve">переработанная версия </w:t>
      </w:r>
      <w:r w:rsidR="004D194B">
        <w:rPr>
          <w:lang w:val="en-US"/>
        </w:rPr>
        <w:t>MVC</w:t>
      </w:r>
      <w:r>
        <w:t>, все еще развивается</w:t>
      </w:r>
    </w:p>
    <w:p w14:paraId="6E35031A" w14:textId="77777777" w:rsidR="004D194B" w:rsidRDefault="00AF2E23" w:rsidP="00182A2F">
      <w:r>
        <w:t>Различается файловая структура</w:t>
      </w:r>
      <w:r w:rsidR="004D194B">
        <w:t xml:space="preserve"> (</w:t>
      </w:r>
      <w:r w:rsidR="004D194B">
        <w:rPr>
          <w:lang w:val="en-US"/>
        </w:rPr>
        <w:t>Core</w:t>
      </w:r>
      <w:r w:rsidR="004D194B" w:rsidRPr="004D194B">
        <w:t xml:space="preserve"> </w:t>
      </w:r>
      <w:r w:rsidR="004D194B">
        <w:t>–</w:t>
      </w:r>
      <w:r w:rsidR="004D194B" w:rsidRPr="004D194B">
        <w:t xml:space="preserve"> </w:t>
      </w:r>
      <w:r w:rsidR="004D194B">
        <w:t xml:space="preserve">разные конфигурации приложения, </w:t>
      </w:r>
      <w:r w:rsidR="004D194B">
        <w:rPr>
          <w:lang w:val="en-US"/>
        </w:rPr>
        <w:t>MVC</w:t>
      </w:r>
      <w:r w:rsidR="004D194B" w:rsidRPr="004D194B">
        <w:t xml:space="preserve"> </w:t>
      </w:r>
      <w:r w:rsidR="004D194B">
        <w:t>–</w:t>
      </w:r>
      <w:r w:rsidR="004D194B" w:rsidRPr="004D194B">
        <w:t xml:space="preserve"> </w:t>
      </w:r>
      <w:r w:rsidR="004D194B">
        <w:rPr>
          <w:lang w:val="en-US"/>
        </w:rPr>
        <w:t>web</w:t>
      </w:r>
      <w:r w:rsidR="004D194B" w:rsidRPr="004D194B">
        <w:t>.</w:t>
      </w:r>
      <w:r w:rsidR="004D194B">
        <w:rPr>
          <w:lang w:val="en-US"/>
        </w:rPr>
        <w:t>config</w:t>
      </w:r>
      <w:r w:rsidR="004D194B" w:rsidRPr="004D194B">
        <w:t>)</w:t>
      </w:r>
    </w:p>
    <w:p w14:paraId="269ED728" w14:textId="70BBA887" w:rsidR="00AF2E23" w:rsidRPr="004D194B" w:rsidRDefault="00AF2E23" w:rsidP="00182A2F">
      <w:r>
        <w:t xml:space="preserve"> </w:t>
      </w:r>
      <w:r w:rsidR="004D194B">
        <w:rPr>
          <w:lang w:val="en-US"/>
        </w:rPr>
        <w:t>MVC</w:t>
      </w:r>
      <w:r w:rsidR="004D194B" w:rsidRPr="004D194B">
        <w:t xml:space="preserve"> </w:t>
      </w:r>
      <w:r w:rsidR="004D194B">
        <w:t>–</w:t>
      </w:r>
      <w:r w:rsidR="004D194B" w:rsidRPr="004D194B">
        <w:t xml:space="preserve"> </w:t>
      </w:r>
      <w:r w:rsidR="004D194B">
        <w:t xml:space="preserve">состоит из библиотек, </w:t>
      </w:r>
      <w:r w:rsidR="004D194B">
        <w:rPr>
          <w:lang w:val="en-US"/>
        </w:rPr>
        <w:t>Core</w:t>
      </w:r>
      <w:r w:rsidR="004D194B" w:rsidRPr="004D194B">
        <w:t xml:space="preserve"> </w:t>
      </w:r>
      <w:r w:rsidR="004D194B">
        <w:t>–</w:t>
      </w:r>
      <w:r w:rsidR="004D194B" w:rsidRPr="004D194B">
        <w:t xml:space="preserve"> </w:t>
      </w:r>
      <w:proofErr w:type="spellStart"/>
      <w:r w:rsidR="004D194B">
        <w:rPr>
          <w:lang w:val="en-US"/>
        </w:rPr>
        <w:t>nuget</w:t>
      </w:r>
      <w:proofErr w:type="spellEnd"/>
      <w:r w:rsidR="004D194B">
        <w:t xml:space="preserve"> и т.д.</w:t>
      </w:r>
    </w:p>
    <w:p w14:paraId="031ED558" w14:textId="56018170" w:rsidR="00965654" w:rsidRPr="00182A2F" w:rsidRDefault="00965654" w:rsidP="00182A2F">
      <w:pPr>
        <w:pStyle w:val="1"/>
      </w:pPr>
      <w:bookmarkStart w:id="2" w:name="_Toc85244846"/>
      <w:r w:rsidRPr="00182A2F">
        <w:lastRenderedPageBreak/>
        <w:t>Как работа</w:t>
      </w:r>
      <w:r w:rsidR="00444CD1">
        <w:t xml:space="preserve">ть с </w:t>
      </w:r>
      <w:r w:rsidR="00444CD1">
        <w:rPr>
          <w:lang w:val="en-US"/>
        </w:rPr>
        <w:t>web</w:t>
      </w:r>
      <w:r w:rsidR="00444CD1" w:rsidRPr="00444CD1">
        <w:t xml:space="preserve"> </w:t>
      </w:r>
      <w:proofErr w:type="spellStart"/>
      <w:r w:rsidR="00444CD1">
        <w:rPr>
          <w:lang w:val="en-US"/>
        </w:rPr>
        <w:t>api</w:t>
      </w:r>
      <w:proofErr w:type="spellEnd"/>
      <w:r w:rsidRPr="00182A2F">
        <w:t>:</w:t>
      </w:r>
      <w:bookmarkEnd w:id="2"/>
    </w:p>
    <w:p w14:paraId="7EEFAC9A" w14:textId="6925CB0E" w:rsidR="000D7962" w:rsidRPr="00182A2F" w:rsidRDefault="004D194B" w:rsidP="00182A2F">
      <w:r>
        <w:t xml:space="preserve">Web </w:t>
      </w:r>
      <w:proofErr w:type="spellStart"/>
      <w:r>
        <w:t>api</w:t>
      </w:r>
      <w:proofErr w:type="spellEnd"/>
      <w:r w:rsidR="006233DE" w:rsidRPr="00182A2F">
        <w:t xml:space="preserve"> на финальном этапе представляет из себя консольное приложение, которое </w:t>
      </w:r>
      <w:proofErr w:type="spellStart"/>
      <w:r w:rsidR="006233DE" w:rsidRPr="00182A2F">
        <w:t>равёртывается</w:t>
      </w:r>
      <w:proofErr w:type="spellEnd"/>
      <w:r w:rsidR="006233DE" w:rsidRPr="00182A2F">
        <w:t xml:space="preserve"> на сервере и находится в запущенном состоянии все время. Мы обращаемся к нему через </w:t>
      </w:r>
      <w:proofErr w:type="spellStart"/>
      <w:r w:rsidR="006233DE" w:rsidRPr="00182A2F">
        <w:t>http</w:t>
      </w:r>
      <w:proofErr w:type="spellEnd"/>
      <w:r w:rsidR="006233DE" w:rsidRPr="00182A2F">
        <w:t xml:space="preserve"> </w:t>
      </w:r>
      <w:proofErr w:type="spellStart"/>
      <w:r w:rsidR="006233DE" w:rsidRPr="00182A2F">
        <w:t>json</w:t>
      </w:r>
      <w:proofErr w:type="spellEnd"/>
      <w:r w:rsidR="00993E8B" w:rsidRPr="00182A2F">
        <w:t xml:space="preserve"> запросами (</w:t>
      </w:r>
      <w:proofErr w:type="spellStart"/>
      <w:r w:rsidR="00993E8B" w:rsidRPr="00182A2F">
        <w:t>xml</w:t>
      </w:r>
      <w:proofErr w:type="spellEnd"/>
      <w:r w:rsidR="00993E8B" w:rsidRPr="00182A2F">
        <w:t xml:space="preserve"> тоже можно, но это уже ближе к </w:t>
      </w:r>
      <w:proofErr w:type="spellStart"/>
      <w:r w:rsidR="00993E8B" w:rsidRPr="00182A2F">
        <w:t>soap</w:t>
      </w:r>
      <w:proofErr w:type="spellEnd"/>
      <w:r w:rsidR="00993E8B" w:rsidRPr="00182A2F">
        <w:t xml:space="preserve"> сервису)</w:t>
      </w:r>
      <w:r w:rsidR="006233DE" w:rsidRPr="00182A2F">
        <w:t xml:space="preserve"> по адресу в виде</w:t>
      </w:r>
      <w:r w:rsidR="00993E8B" w:rsidRPr="00182A2F">
        <w:t>:</w:t>
      </w:r>
    </w:p>
    <w:p w14:paraId="235CE15C" w14:textId="07EAD0BD" w:rsidR="006233DE" w:rsidRPr="00182A2F" w:rsidRDefault="000D7962" w:rsidP="00182A2F">
      <w:r w:rsidRPr="00182A2F">
        <w:t>[</w:t>
      </w:r>
      <w:r w:rsidR="00993E8B" w:rsidRPr="00182A2F">
        <w:t>протокол</w:t>
      </w:r>
      <w:r w:rsidRPr="00182A2F">
        <w:t>]</w:t>
      </w:r>
      <w:r w:rsidR="006233DE" w:rsidRPr="00182A2F">
        <w:t>://</w:t>
      </w:r>
      <w:r w:rsidRPr="00182A2F">
        <w:t>[</w:t>
      </w:r>
      <w:proofErr w:type="spellStart"/>
      <w:r w:rsidRPr="00182A2F">
        <w:t>ip</w:t>
      </w:r>
      <w:proofErr w:type="spellEnd"/>
      <w:r w:rsidR="00993E8B" w:rsidRPr="00182A2F">
        <w:t xml:space="preserve"> хоста</w:t>
      </w:r>
      <w:r w:rsidRPr="00182A2F">
        <w:t>/</w:t>
      </w:r>
      <w:proofErr w:type="spellStart"/>
      <w:r w:rsidRPr="00182A2F">
        <w:t>localhost</w:t>
      </w:r>
      <w:proofErr w:type="spellEnd"/>
      <w:r w:rsidRPr="00182A2F">
        <w:t xml:space="preserve"> для </w:t>
      </w:r>
      <w:proofErr w:type="spellStart"/>
      <w:r w:rsidRPr="00182A2F">
        <w:t>локалки</w:t>
      </w:r>
      <w:proofErr w:type="spellEnd"/>
      <w:r w:rsidRPr="00182A2F">
        <w:t>]:[порт, по умолчанию - 5000]/[контроллер]/[метод]</w:t>
      </w:r>
    </w:p>
    <w:p w14:paraId="183847FB" w14:textId="77777777" w:rsidR="00965654" w:rsidRPr="00182A2F" w:rsidRDefault="00965654" w:rsidP="00182A2F">
      <w:r w:rsidRPr="00182A2F">
        <w:t>[протокол]://[домен сервера]/[контроллер]/[метод]</w:t>
      </w:r>
    </w:p>
    <w:p w14:paraId="2A6E02EF" w14:textId="4506F74D" w:rsidR="000D7962" w:rsidRPr="00182A2F" w:rsidRDefault="000D7962" w:rsidP="00182A2F">
      <w:hyperlink r:id="rId6" w:history="1">
        <w:r w:rsidR="00993E8B" w:rsidRPr="00182A2F">
          <w:rPr>
            <w:rStyle w:val="a4"/>
          </w:rPr>
          <w:t>[протокол]</w:t>
        </w:r>
        <w:r w:rsidRPr="00182A2F">
          <w:rPr>
            <w:rStyle w:val="a4"/>
          </w:rPr>
          <w:t>://[домен]/[контроллер]/[метод]/[параметр</w:t>
        </w:r>
      </w:hyperlink>
      <w:r w:rsidRPr="00182A2F">
        <w:t>]</w:t>
      </w:r>
    </w:p>
    <w:p w14:paraId="0E7B2DA4" w14:textId="34629550" w:rsidR="000D7962" w:rsidRPr="00182A2F" w:rsidRDefault="000D7962" w:rsidP="00182A2F">
      <w:hyperlink r:id="rId7" w:history="1">
        <w:r w:rsidR="00993E8B" w:rsidRPr="00182A2F">
          <w:rPr>
            <w:rStyle w:val="a4"/>
          </w:rPr>
          <w:t>[протокол]</w:t>
        </w:r>
        <w:r w:rsidRPr="00182A2F">
          <w:rPr>
            <w:rStyle w:val="a4"/>
          </w:rPr>
          <w:t>://[домен]/[контроллер]/[метод]?</w:t>
        </w:r>
        <w:proofErr w:type="spellStart"/>
        <w:r w:rsidRPr="00182A2F">
          <w:rPr>
            <w:rStyle w:val="a4"/>
          </w:rPr>
          <w:t>param</w:t>
        </w:r>
        <w:proofErr w:type="spellEnd"/>
        <w:r w:rsidRPr="00182A2F">
          <w:rPr>
            <w:rStyle w:val="a4"/>
          </w:rPr>
          <w:t>=[параметр</w:t>
        </w:r>
      </w:hyperlink>
      <w:r w:rsidRPr="00182A2F">
        <w:t>]</w:t>
      </w:r>
    </w:p>
    <w:p w14:paraId="7B8335EB" w14:textId="161D426D" w:rsidR="000D7962" w:rsidRPr="00182A2F" w:rsidRDefault="00993E8B" w:rsidP="00182A2F">
      <w:r w:rsidRPr="00182A2F">
        <w:t>[протокол]</w:t>
      </w:r>
      <w:r w:rsidR="000D7962" w:rsidRPr="00182A2F">
        <w:t>://[домен]/[контроллер]/[метод]?param1=[параметр1]&amp;param2=[параметр2]</w:t>
      </w:r>
    </w:p>
    <w:p w14:paraId="7B8A08C4" w14:textId="66409065" w:rsidR="00736953" w:rsidRPr="00182A2F" w:rsidRDefault="00736953" w:rsidP="00182A2F">
      <w:r w:rsidRPr="00182A2F">
        <w:t xml:space="preserve">Исключительно для </w:t>
      </w:r>
      <w:proofErr w:type="spellStart"/>
      <w:r w:rsidRPr="00182A2F">
        <w:t>get</w:t>
      </w:r>
      <w:proofErr w:type="spellEnd"/>
      <w:r w:rsidRPr="00182A2F">
        <w:t xml:space="preserve"> запроса без параметров</w:t>
      </w:r>
    </w:p>
    <w:p w14:paraId="1082F5E9" w14:textId="77777777" w:rsidR="00736953" w:rsidRPr="00182A2F" w:rsidRDefault="00736953" w:rsidP="00182A2F">
      <w:r w:rsidRPr="00182A2F">
        <w:t>[протокол]://[</w:t>
      </w:r>
      <w:proofErr w:type="spellStart"/>
      <w:r w:rsidRPr="00182A2F">
        <w:t>ip</w:t>
      </w:r>
      <w:proofErr w:type="spellEnd"/>
      <w:r w:rsidRPr="00182A2F">
        <w:t xml:space="preserve"> хоста/</w:t>
      </w:r>
      <w:proofErr w:type="spellStart"/>
      <w:r w:rsidRPr="00182A2F">
        <w:t>localhost</w:t>
      </w:r>
      <w:proofErr w:type="spellEnd"/>
      <w:r w:rsidRPr="00182A2F">
        <w:t xml:space="preserve"> для </w:t>
      </w:r>
      <w:proofErr w:type="spellStart"/>
      <w:r w:rsidRPr="00182A2F">
        <w:t>локалки</w:t>
      </w:r>
      <w:proofErr w:type="spellEnd"/>
      <w:r w:rsidRPr="00182A2F">
        <w:t>]:[порт, по умолчанию - 5000]/[контроллер]</w:t>
      </w:r>
    </w:p>
    <w:p w14:paraId="31010E00" w14:textId="006518D5" w:rsidR="00736953" w:rsidRPr="00182A2F" w:rsidRDefault="00736953" w:rsidP="00182A2F">
      <w:r w:rsidRPr="00182A2F">
        <w:t>[протокол]://[домен сервера]/[контроллер]</w:t>
      </w:r>
    </w:p>
    <w:p w14:paraId="115CC6BD" w14:textId="1DFF6652" w:rsidR="00993E8B" w:rsidRPr="00182A2F" w:rsidRDefault="00993E8B" w:rsidP="001B06FF">
      <w:pPr>
        <w:pStyle w:val="3"/>
      </w:pPr>
      <w:bookmarkStart w:id="3" w:name="_Toc85244847"/>
      <w:r w:rsidRPr="00182A2F">
        <w:t>Пример</w:t>
      </w:r>
      <w:bookmarkEnd w:id="3"/>
    </w:p>
    <w:p w14:paraId="01E426D6" w14:textId="02AF5B23" w:rsidR="00993E8B" w:rsidRPr="00182A2F" w:rsidRDefault="00993E8B" w:rsidP="00182A2F">
      <w:hyperlink r:id="rId8" w:history="1">
        <w:r w:rsidRPr="00182A2F">
          <w:rPr>
            <w:rStyle w:val="a4"/>
          </w:rPr>
          <w:t>https://metanit.com/sharp/aspnet_webapi/1.1.php</w:t>
        </w:r>
      </w:hyperlink>
    </w:p>
    <w:p w14:paraId="4B23EE12" w14:textId="699656FB" w:rsidR="00993E8B" w:rsidRPr="00182A2F" w:rsidRDefault="00993E8B" w:rsidP="00182A2F">
      <w:hyperlink r:id="rId9" w:history="1">
        <w:r w:rsidRPr="00182A2F">
          <w:rPr>
            <w:rStyle w:val="a4"/>
          </w:rPr>
          <w:t>https://vk.com/im?peers=c72_177132299</w:t>
        </w:r>
      </w:hyperlink>
    </w:p>
    <w:p w14:paraId="32666CAB" w14:textId="7CB26B17" w:rsidR="00993E8B" w:rsidRPr="00182A2F" w:rsidRDefault="00993E8B" w:rsidP="00182A2F">
      <w:r w:rsidRPr="00182A2F">
        <w:t xml:space="preserve">- и в ответ он возвращает нам результат в </w:t>
      </w:r>
      <w:r w:rsidR="00965654" w:rsidRPr="00182A2F">
        <w:t>сообщение в виде шапки с метаинформацией и кодом и тела (опционально).</w:t>
      </w:r>
    </w:p>
    <w:p w14:paraId="09E22EB3" w14:textId="7E43E328" w:rsidR="00965654" w:rsidRPr="00182A2F" w:rsidRDefault="00736953" w:rsidP="00182A2F">
      <w:r w:rsidRPr="00182A2F">
        <w:t>HTTP</w:t>
      </w:r>
      <w:r w:rsidR="00965654" w:rsidRPr="00182A2F">
        <w:t xml:space="preserve"> ответ</w:t>
      </w:r>
    </w:p>
    <w:p w14:paraId="37DB6759" w14:textId="1739A220" w:rsidR="00965654" w:rsidRPr="00182A2F" w:rsidRDefault="00965654" w:rsidP="00182A2F">
      <w:r w:rsidRPr="00182A2F">
        <w:t>https://ru.wikipedia.org/wiki/HTTP</w:t>
      </w:r>
    </w:p>
    <w:p w14:paraId="3CDC0CC3" w14:textId="126D525D" w:rsidR="00BC5DF4" w:rsidRPr="00182A2F" w:rsidRDefault="00BC5DF4" w:rsidP="00182A2F">
      <w:r w:rsidRPr="00182A2F">
        <w:t>Статус коды</w:t>
      </w:r>
      <w:r w:rsidR="00736953" w:rsidRPr="00182A2F">
        <w:t xml:space="preserve"> (знать основные)</w:t>
      </w:r>
    </w:p>
    <w:p w14:paraId="7A746B3C" w14:textId="6BC3F6EB" w:rsidR="00BC5DF4" w:rsidRPr="00182A2F" w:rsidRDefault="00965654" w:rsidP="00182A2F">
      <w:hyperlink r:id="rId10" w:history="1">
        <w:r w:rsidRPr="00182A2F">
          <w:rPr>
            <w:rStyle w:val="a4"/>
          </w:rPr>
          <w:t>https://ru.wikipedia.org/wiki/%D0%A1%D0%BF%D0%B8%D1%81%D0%BE%D0%BA_%D0%BA%D0%BE%D0%B4%D0%BE%</w:t>
        </w:r>
        <w:r w:rsidRPr="00182A2F">
          <w:rPr>
            <w:rStyle w:val="a4"/>
          </w:rPr>
          <w:t>D</w:t>
        </w:r>
        <w:r w:rsidRPr="00182A2F">
          <w:rPr>
            <w:rStyle w:val="a4"/>
          </w:rPr>
          <w:t>0%B2_%D1%81%D0%BE%D1%81%D1%82%D0%BE%D1%8F%D0%BD%D0%B8%D1%8F_HTTP</w:t>
        </w:r>
      </w:hyperlink>
    </w:p>
    <w:p w14:paraId="57E494F9" w14:textId="6EF754DD" w:rsidR="005A7C2D" w:rsidRPr="00182A2F" w:rsidRDefault="005A7C2D" w:rsidP="00182A2F">
      <w:pPr>
        <w:pStyle w:val="1"/>
      </w:pPr>
      <w:bookmarkStart w:id="4" w:name="_Toc85244848"/>
      <w:r w:rsidRPr="00182A2F">
        <w:t>Тип ответа:</w:t>
      </w:r>
      <w:bookmarkEnd w:id="4"/>
    </w:p>
    <w:p w14:paraId="76492402" w14:textId="38E968FA" w:rsidR="005A7C2D" w:rsidRPr="00182A2F" w:rsidRDefault="005A7C2D" w:rsidP="00182A2F">
      <w:r w:rsidRPr="00182A2F">
        <w:t>Когда метод возвращает какой-то объект, то код по умолчанию 200</w:t>
      </w:r>
    </w:p>
    <w:p w14:paraId="6D6D1C2E" w14:textId="363213B3" w:rsidR="005A7C2D" w:rsidRPr="00182A2F" w:rsidRDefault="005A7C2D" w:rsidP="00182A2F">
      <w:r w:rsidRPr="00182A2F">
        <w:t xml:space="preserve">Можно устанавливать код самостоятельно, если метод возвращает </w:t>
      </w:r>
      <w:proofErr w:type="spellStart"/>
      <w:r w:rsidRPr="00182A2F">
        <w:t>IHttpActionResult</w:t>
      </w:r>
      <w:proofErr w:type="spellEnd"/>
      <w:r w:rsidRPr="00182A2F">
        <w:t>(</w:t>
      </w:r>
      <w:r w:rsidR="004D194B">
        <w:t>MVC</w:t>
      </w:r>
      <w:r w:rsidRPr="00182A2F">
        <w:t>)/</w:t>
      </w:r>
      <w:proofErr w:type="spellStart"/>
      <w:r w:rsidRPr="00182A2F">
        <w:t>IActionResult</w:t>
      </w:r>
      <w:proofErr w:type="spellEnd"/>
      <w:r w:rsidRPr="00182A2F">
        <w:t>(</w:t>
      </w:r>
      <w:r w:rsidR="008675E9">
        <w:t>Core</w:t>
      </w:r>
      <w:r w:rsidRPr="00182A2F">
        <w:t>)</w:t>
      </w:r>
    </w:p>
    <w:p w14:paraId="04780D0E" w14:textId="5DB4D730" w:rsidR="0071447C" w:rsidRPr="00182A2F" w:rsidRDefault="0071447C" w:rsidP="00182A2F">
      <w:proofErr w:type="spellStart"/>
      <w:r w:rsidRPr="00182A2F">
        <w:t>BadRequest</w:t>
      </w:r>
      <w:proofErr w:type="spellEnd"/>
      <w:r w:rsidRPr="00182A2F">
        <w:t xml:space="preserve"> – 500, </w:t>
      </w:r>
      <w:proofErr w:type="spellStart"/>
      <w:r w:rsidRPr="00182A2F">
        <w:t>Ok</w:t>
      </w:r>
      <w:proofErr w:type="spellEnd"/>
      <w:r w:rsidRPr="00182A2F">
        <w:t xml:space="preserve"> – 200 и т.д. </w:t>
      </w:r>
    </w:p>
    <w:p w14:paraId="1D3CB6D8" w14:textId="277EFF04" w:rsidR="0071447C" w:rsidRPr="00182A2F" w:rsidRDefault="0071447C" w:rsidP="00182A2F">
      <w:r w:rsidRPr="00182A2F">
        <w:t xml:space="preserve">У каждого есть свои переопределения, т.к. могут передавать в теле объекты </w:t>
      </w:r>
    </w:p>
    <w:p w14:paraId="7DB03782" w14:textId="0C94930D" w:rsidR="0071447C" w:rsidRPr="00182A2F" w:rsidRDefault="0071447C" w:rsidP="00182A2F">
      <w:r w:rsidRPr="00182A2F">
        <w:t xml:space="preserve">Могут быть различия по наличию переопределений в </w:t>
      </w:r>
      <w:r w:rsidR="008675E9">
        <w:t>Core</w:t>
      </w:r>
      <w:r w:rsidRPr="00182A2F">
        <w:t>/</w:t>
      </w:r>
      <w:r w:rsidR="004D194B">
        <w:t>MVC</w:t>
      </w:r>
      <w:r w:rsidRPr="00182A2F">
        <w:t xml:space="preserve"> (см справку!) </w:t>
      </w:r>
    </w:p>
    <w:p w14:paraId="1F9A9BBC" w14:textId="3C665351" w:rsidR="0071447C" w:rsidRPr="00182A2F" w:rsidRDefault="0071447C" w:rsidP="00182A2F">
      <w:r w:rsidRPr="00182A2F">
        <w:lastRenderedPageBreak/>
        <w:drawing>
          <wp:inline distT="0" distB="0" distL="0" distR="0" wp14:anchorId="3C972B29" wp14:editId="0E5F8A7B">
            <wp:extent cx="5934903" cy="3200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EC9" w14:textId="77777777" w:rsidR="005A7C2D" w:rsidRPr="00182A2F" w:rsidRDefault="005A7C2D" w:rsidP="00182A2F"/>
    <w:p w14:paraId="2DC891E9" w14:textId="4E3725CA" w:rsidR="00736953" w:rsidRPr="00182A2F" w:rsidRDefault="00965654" w:rsidP="00182A2F">
      <w:pPr>
        <w:pStyle w:val="1"/>
      </w:pPr>
      <w:bookmarkStart w:id="5" w:name="_Toc85244849"/>
      <w:r w:rsidRPr="00182A2F">
        <w:t>Маршрутизация или как понимает, что вернуть:</w:t>
      </w:r>
      <w:bookmarkEnd w:id="5"/>
    </w:p>
    <w:p w14:paraId="1D4606B3" w14:textId="4DA3CF01" w:rsidR="00736953" w:rsidRPr="00182A2F" w:rsidRDefault="00965654" w:rsidP="00182A2F">
      <w:r w:rsidRPr="00182A2F">
        <w:t>В адресной ссылке обязательно прописывается контроллер</w:t>
      </w:r>
      <w:r w:rsidR="00736953" w:rsidRPr="00182A2F">
        <w:t>.</w:t>
      </w:r>
    </w:p>
    <w:p w14:paraId="20493A06" w14:textId="07BA37C6" w:rsidR="00736953" w:rsidRPr="00182A2F" w:rsidRDefault="00736953" w:rsidP="00182A2F">
      <w:r w:rsidRPr="00182A2F">
        <w:t>При получении запроса система маршрутизации выбирает для обработки запроса нужный контроллер и передает ему данные запроса. Контроллер обрабатывает эти данные и посылает обратно результат обработки.</w:t>
      </w:r>
    </w:p>
    <w:p w14:paraId="31B7CBD1" w14:textId="6A87D0CA" w:rsidR="003050BC" w:rsidRPr="00182A2F" w:rsidRDefault="003050BC" w:rsidP="00182A2F">
      <w:r w:rsidRPr="00182A2F">
        <w:t xml:space="preserve">У маршрутизации есть </w:t>
      </w:r>
      <w:r w:rsidR="0054124A" w:rsidRPr="00182A2F">
        <w:t>атрибуты</w:t>
      </w:r>
      <w:r w:rsidRPr="00182A2F">
        <w:t>:</w:t>
      </w:r>
    </w:p>
    <w:p w14:paraId="7D99DA2D" w14:textId="617DDAB3" w:rsidR="003050BC" w:rsidRPr="00182A2F" w:rsidRDefault="003050BC" w:rsidP="00182A2F">
      <w:r w:rsidRPr="00182A2F">
        <w:t>Название контроллера строится по принципу [Название]</w:t>
      </w:r>
      <w:proofErr w:type="spellStart"/>
      <w:r w:rsidRPr="00182A2F">
        <w:t>Controller</w:t>
      </w:r>
      <w:proofErr w:type="spellEnd"/>
      <w:r w:rsidRPr="00182A2F">
        <w:t>, далее при маршрутизации слово контроллер убирается автоматически, если название не следует правилу, то придется вводить полное название.</w:t>
      </w:r>
    </w:p>
    <w:p w14:paraId="343BF220" w14:textId="019E3F99" w:rsidR="003050BC" w:rsidRPr="00182A2F" w:rsidRDefault="003050BC" w:rsidP="001B06FF">
      <w:pPr>
        <w:pStyle w:val="3"/>
      </w:pPr>
      <w:bookmarkStart w:id="6" w:name="_Toc85244850"/>
      <w:r w:rsidRPr="00182A2F">
        <w:t>Пример</w:t>
      </w:r>
      <w:bookmarkEnd w:id="6"/>
    </w:p>
    <w:p w14:paraId="2EFA75E6" w14:textId="14A4052B" w:rsidR="003050BC" w:rsidRPr="00182A2F" w:rsidRDefault="003050BC" w:rsidP="00182A2F">
      <w:proofErr w:type="spellStart"/>
      <w:r w:rsidRPr="00182A2F">
        <w:t>WeatherForecastController</w:t>
      </w:r>
      <w:proofErr w:type="spellEnd"/>
    </w:p>
    <w:p w14:paraId="7366FD4A" w14:textId="696AF127" w:rsidR="003050BC" w:rsidRPr="00182A2F" w:rsidRDefault="003050BC" w:rsidP="00182A2F">
      <w:r w:rsidRPr="00182A2F">
        <w:t>http://localhost:1547/weatherforecast</w:t>
      </w:r>
    </w:p>
    <w:p w14:paraId="5B71CFB1" w14:textId="46B2654C" w:rsidR="003050BC" w:rsidRPr="00182A2F" w:rsidRDefault="003050BC" w:rsidP="00182A2F">
      <w:r w:rsidRPr="00182A2F">
        <w:t>WeatherForecastController1</w:t>
      </w:r>
    </w:p>
    <w:p w14:paraId="44E4DF50" w14:textId="22D511D2" w:rsidR="003050BC" w:rsidRPr="00182A2F" w:rsidRDefault="003050BC" w:rsidP="00182A2F">
      <w:hyperlink r:id="rId12" w:history="1">
        <w:r w:rsidRPr="00182A2F">
          <w:rPr>
            <w:rStyle w:val="a4"/>
          </w:rPr>
          <w:t>http://localhost:1547/weatherforecastcontroller1</w:t>
        </w:r>
      </w:hyperlink>
    </w:p>
    <w:p w14:paraId="385941BB" w14:textId="600D2485" w:rsidR="003050BC" w:rsidRPr="00182A2F" w:rsidRDefault="003050BC" w:rsidP="00182A2F">
      <w:r w:rsidRPr="00182A2F">
        <w:t xml:space="preserve">Но с помощью атрибута </w:t>
      </w:r>
      <w:proofErr w:type="spellStart"/>
      <w:r w:rsidRPr="00182A2F">
        <w:t>Route</w:t>
      </w:r>
      <w:proofErr w:type="spellEnd"/>
      <w:r w:rsidRPr="00182A2F">
        <w:t xml:space="preserve"> можно задавать конкретное название. Тоже самое с методами.</w:t>
      </w:r>
    </w:p>
    <w:p w14:paraId="7EC1B35E" w14:textId="6B996AE0" w:rsidR="0054124A" w:rsidRPr="00182A2F" w:rsidRDefault="003050BC" w:rsidP="00182A2F">
      <w:r w:rsidRPr="00182A2F">
        <w:t xml:space="preserve">Если в контроллере только по 1 методу на каждую </w:t>
      </w:r>
      <w:proofErr w:type="spellStart"/>
      <w:r w:rsidRPr="00182A2F">
        <w:t>rest</w:t>
      </w:r>
      <w:proofErr w:type="spellEnd"/>
      <w:r w:rsidRPr="00182A2F">
        <w:t xml:space="preserve"> операцию</w:t>
      </w:r>
      <w:r w:rsidR="0054124A" w:rsidRPr="00182A2F">
        <w:t xml:space="preserve"> и название метода совпадает с операцией (на </w:t>
      </w:r>
      <w:proofErr w:type="spellStart"/>
      <w:r w:rsidR="0054124A" w:rsidRPr="00182A2F">
        <w:t>get</w:t>
      </w:r>
      <w:proofErr w:type="spellEnd"/>
      <w:r w:rsidR="0054124A" w:rsidRPr="00182A2F">
        <w:t xml:space="preserve"> запрос – название метода Get), то он будет переходить на нее автоматически, иначе – каждому методу прописывается свой путь (</w:t>
      </w:r>
      <w:proofErr w:type="spellStart"/>
      <w:r w:rsidR="0054124A" w:rsidRPr="00182A2F">
        <w:t>Route</w:t>
      </w:r>
      <w:proofErr w:type="spellEnd"/>
      <w:r w:rsidR="0054124A" w:rsidRPr="00182A2F">
        <w:t>) и вид операции (</w:t>
      </w:r>
      <w:proofErr w:type="spellStart"/>
      <w:r w:rsidR="0054124A" w:rsidRPr="00182A2F">
        <w:t>HttpGet</w:t>
      </w:r>
      <w:proofErr w:type="spellEnd"/>
      <w:r w:rsidR="0054124A" w:rsidRPr="00182A2F">
        <w:t>/</w:t>
      </w:r>
      <w:proofErr w:type="spellStart"/>
      <w:r w:rsidR="0054124A" w:rsidRPr="00182A2F">
        <w:t>HttpPut</w:t>
      </w:r>
      <w:proofErr w:type="spellEnd"/>
      <w:r w:rsidR="0054124A" w:rsidRPr="00182A2F">
        <w:t>/</w:t>
      </w:r>
      <w:proofErr w:type="spellStart"/>
      <w:r w:rsidR="0054124A" w:rsidRPr="00182A2F">
        <w:t>HttpPost</w:t>
      </w:r>
      <w:proofErr w:type="spellEnd"/>
      <w:r w:rsidR="0054124A" w:rsidRPr="00182A2F">
        <w:t>/</w:t>
      </w:r>
      <w:proofErr w:type="spellStart"/>
      <w:r w:rsidR="0054124A" w:rsidRPr="00182A2F">
        <w:t>HttpDelete</w:t>
      </w:r>
      <w:proofErr w:type="spellEnd"/>
      <w:r w:rsidR="0054124A" w:rsidRPr="00182A2F">
        <w:t>) в атрибуте.</w:t>
      </w:r>
    </w:p>
    <w:p w14:paraId="34C65A81" w14:textId="77777777" w:rsidR="00C32DAE" w:rsidRPr="00182A2F" w:rsidRDefault="00C32DAE" w:rsidP="00182A2F">
      <w:pPr>
        <w:pStyle w:val="2"/>
      </w:pPr>
      <w:bookmarkStart w:id="7" w:name="_Toc85244851"/>
      <w:r w:rsidRPr="00182A2F">
        <w:t>Как понимает, где просто класс программы, а где контроллер:</w:t>
      </w:r>
      <w:bookmarkEnd w:id="7"/>
    </w:p>
    <w:p w14:paraId="388AC7FA" w14:textId="146E67BE" w:rsidR="00C32DAE" w:rsidRPr="00182A2F" w:rsidRDefault="00C32DAE" w:rsidP="00182A2F">
      <w:r w:rsidRPr="00182A2F">
        <w:t xml:space="preserve">Контроллер </w:t>
      </w:r>
      <w:proofErr w:type="spellStart"/>
      <w:r w:rsidR="004D194B">
        <w:t>api</w:t>
      </w:r>
      <w:proofErr w:type="spellEnd"/>
      <w:r w:rsidRPr="00182A2F">
        <w:t xml:space="preserve"> наследует класс </w:t>
      </w:r>
      <w:proofErr w:type="spellStart"/>
      <w:r w:rsidRPr="00182A2F">
        <w:t>ApiController</w:t>
      </w:r>
      <w:proofErr w:type="spellEnd"/>
      <w:r w:rsidRPr="00182A2F">
        <w:t xml:space="preserve"> – в </w:t>
      </w:r>
      <w:r w:rsidR="004D194B">
        <w:t>MVC</w:t>
      </w:r>
      <w:r w:rsidRPr="00182A2F">
        <w:t xml:space="preserve">, </w:t>
      </w:r>
      <w:proofErr w:type="spellStart"/>
      <w:r w:rsidRPr="00182A2F">
        <w:t>ControllerBase</w:t>
      </w:r>
      <w:proofErr w:type="spellEnd"/>
      <w:r w:rsidRPr="00182A2F">
        <w:t xml:space="preserve"> – в </w:t>
      </w:r>
      <w:r w:rsidR="008675E9">
        <w:t>Core</w:t>
      </w:r>
      <w:r w:rsidRPr="00182A2F">
        <w:t xml:space="preserve">, и обязательно имеет модификатор </w:t>
      </w:r>
      <w:proofErr w:type="spellStart"/>
      <w:r w:rsidRPr="00182A2F">
        <w:t>public</w:t>
      </w:r>
      <w:proofErr w:type="spellEnd"/>
      <w:r w:rsidRPr="00182A2F">
        <w:t>.</w:t>
      </w:r>
    </w:p>
    <w:p w14:paraId="3F2695BE" w14:textId="7E6D579B" w:rsidR="00C32DAE" w:rsidRPr="00182A2F" w:rsidRDefault="00C32DAE" w:rsidP="00182A2F">
      <w:pPr>
        <w:pStyle w:val="2"/>
      </w:pPr>
      <w:bookmarkStart w:id="8" w:name="_Toc85244852"/>
      <w:r w:rsidRPr="00182A2F">
        <w:lastRenderedPageBreak/>
        <w:t xml:space="preserve">Как понимает, где метод в контроллере – операция для </w:t>
      </w:r>
      <w:proofErr w:type="spellStart"/>
      <w:r w:rsidR="004D194B">
        <w:t>api</w:t>
      </w:r>
      <w:proofErr w:type="spellEnd"/>
      <w:r w:rsidRPr="00182A2F">
        <w:t>, а где просто служебный:</w:t>
      </w:r>
      <w:bookmarkEnd w:id="8"/>
    </w:p>
    <w:p w14:paraId="464B5E48" w14:textId="77777777" w:rsidR="00C32DAE" w:rsidRPr="00182A2F" w:rsidRDefault="00C32DAE" w:rsidP="00182A2F">
      <w:r w:rsidRPr="00182A2F">
        <w:t xml:space="preserve">По умолчанию, все </w:t>
      </w:r>
      <w:proofErr w:type="spellStart"/>
      <w:r w:rsidRPr="00182A2F">
        <w:t>public</w:t>
      </w:r>
      <w:proofErr w:type="spellEnd"/>
      <w:r w:rsidRPr="00182A2F">
        <w:t xml:space="preserve"> методы в контроллере считаются за </w:t>
      </w:r>
      <w:proofErr w:type="spellStart"/>
      <w:r w:rsidRPr="00182A2F">
        <w:t>get</w:t>
      </w:r>
      <w:proofErr w:type="spellEnd"/>
      <w:r w:rsidRPr="00182A2F">
        <w:t xml:space="preserve"> операцию.</w:t>
      </w:r>
    </w:p>
    <w:p w14:paraId="77A5F574" w14:textId="7A39DCC2" w:rsidR="00C32DAE" w:rsidRPr="00182A2F" w:rsidRDefault="00C32DAE" w:rsidP="00182A2F">
      <w:r w:rsidRPr="00182A2F">
        <w:t xml:space="preserve">Чтобы скрыть метод из </w:t>
      </w:r>
      <w:proofErr w:type="spellStart"/>
      <w:r w:rsidR="004D194B">
        <w:t>api</w:t>
      </w:r>
      <w:proofErr w:type="spellEnd"/>
      <w:r w:rsidRPr="00182A2F">
        <w:t xml:space="preserve"> надо: а) убрать </w:t>
      </w:r>
      <w:proofErr w:type="spellStart"/>
      <w:r w:rsidRPr="00182A2F">
        <w:t>public</w:t>
      </w:r>
      <w:proofErr w:type="spellEnd"/>
      <w:r w:rsidRPr="00182A2F">
        <w:t xml:space="preserve">, б) поставить атрибут </w:t>
      </w:r>
      <w:proofErr w:type="spellStart"/>
      <w:r w:rsidRPr="00182A2F">
        <w:t>NonAction</w:t>
      </w:r>
      <w:proofErr w:type="spellEnd"/>
    </w:p>
    <w:p w14:paraId="0C887412" w14:textId="4204EE25" w:rsidR="0054124A" w:rsidRPr="00182A2F" w:rsidRDefault="0054124A" w:rsidP="001B06FF">
      <w:pPr>
        <w:pStyle w:val="3"/>
      </w:pPr>
      <w:bookmarkStart w:id="9" w:name="_Toc85244853"/>
      <w:r w:rsidRPr="00182A2F">
        <w:t>Пример</w:t>
      </w:r>
      <w:bookmarkEnd w:id="9"/>
    </w:p>
    <w:p w14:paraId="5230CA32" w14:textId="2A8A0115" w:rsidR="0054124A" w:rsidRPr="00182A2F" w:rsidRDefault="0054124A" w:rsidP="00182A2F">
      <w:r w:rsidRPr="00182A2F">
        <w:t xml:space="preserve">По операциям </w:t>
      </w:r>
      <w:proofErr w:type="spellStart"/>
      <w:r w:rsidRPr="00182A2F">
        <w:t>post</w:t>
      </w:r>
      <w:proofErr w:type="spellEnd"/>
      <w:r w:rsidRPr="00182A2F">
        <w:t xml:space="preserve">, </w:t>
      </w:r>
      <w:proofErr w:type="spellStart"/>
      <w:r w:rsidRPr="00182A2F">
        <w:t>put</w:t>
      </w:r>
      <w:proofErr w:type="spellEnd"/>
      <w:r w:rsidRPr="00182A2F">
        <w:t xml:space="preserve">, </w:t>
      </w:r>
      <w:proofErr w:type="spellStart"/>
      <w:r w:rsidRPr="00182A2F">
        <w:t>delete</w:t>
      </w:r>
      <w:proofErr w:type="spellEnd"/>
      <w:r w:rsidRPr="00182A2F">
        <w:t xml:space="preserve"> выполнятся одноименные методы.</w:t>
      </w:r>
    </w:p>
    <w:p w14:paraId="0B58573A" w14:textId="5725F93F" w:rsidR="006C1DFD" w:rsidRPr="00182A2F" w:rsidRDefault="006C1DFD" w:rsidP="00182A2F">
      <w:r w:rsidRPr="00182A2F">
        <w:t xml:space="preserve">У путей могут быть префиксы, которые настраиваются в шаблоне пути. (В </w:t>
      </w:r>
      <w:r w:rsidR="008675E9">
        <w:t>Core</w:t>
      </w:r>
      <w:r w:rsidRPr="00182A2F">
        <w:t xml:space="preserve"> их </w:t>
      </w:r>
      <w:r w:rsidR="00182A2F" w:rsidRPr="00182A2F">
        <w:t xml:space="preserve">атрибутов </w:t>
      </w:r>
      <w:r w:rsidRPr="00182A2F">
        <w:t>нет,</w:t>
      </w:r>
      <w:r w:rsidR="00182A2F" w:rsidRPr="00182A2F">
        <w:t xml:space="preserve"> файл – </w:t>
      </w:r>
      <w:proofErr w:type="spellStart"/>
      <w:r w:rsidR="00182A2F" w:rsidRPr="00182A2F">
        <w:t>Startup</w:t>
      </w:r>
      <w:proofErr w:type="spellEnd"/>
      <w:r w:rsidR="00182A2F" w:rsidRPr="00182A2F">
        <w:t>,</w:t>
      </w:r>
      <w:r w:rsidRPr="00182A2F">
        <w:t xml:space="preserve"> в </w:t>
      </w:r>
      <w:r w:rsidR="004D194B">
        <w:t>MVC</w:t>
      </w:r>
      <w:r w:rsidRPr="00182A2F">
        <w:t xml:space="preserve"> – </w:t>
      </w:r>
      <w:proofErr w:type="spellStart"/>
      <w:r w:rsidRPr="00182A2F">
        <w:t>аттрибут</w:t>
      </w:r>
      <w:proofErr w:type="spellEnd"/>
      <w:r w:rsidRPr="00182A2F">
        <w:t xml:space="preserve"> </w:t>
      </w:r>
      <w:proofErr w:type="spellStart"/>
      <w:r w:rsidRPr="00182A2F">
        <w:t>RoutePrefix</w:t>
      </w:r>
      <w:proofErr w:type="spellEnd"/>
      <w:r w:rsidRPr="00182A2F">
        <w:t xml:space="preserve"> и в файле </w:t>
      </w:r>
      <w:proofErr w:type="spellStart"/>
      <w:r w:rsidRPr="00182A2F">
        <w:t>WebApiConfig</w:t>
      </w:r>
      <w:proofErr w:type="spellEnd"/>
      <w:r w:rsidRPr="00182A2F">
        <w:t xml:space="preserve">, можно задавать его прямо в </w:t>
      </w:r>
      <w:proofErr w:type="spellStart"/>
      <w:r w:rsidRPr="00182A2F">
        <w:t>Route</w:t>
      </w:r>
      <w:proofErr w:type="spellEnd"/>
      <w:r w:rsidRPr="00182A2F">
        <w:t>)</w:t>
      </w:r>
    </w:p>
    <w:p w14:paraId="68EEF3C4" w14:textId="56064285" w:rsidR="0054124A" w:rsidRPr="00182A2F" w:rsidRDefault="0054124A" w:rsidP="00182A2F">
      <w:r w:rsidRPr="00182A2F">
        <w:t xml:space="preserve">По </w:t>
      </w:r>
      <w:proofErr w:type="spellStart"/>
      <w:r w:rsidRPr="00182A2F">
        <w:t>get</w:t>
      </w:r>
      <w:proofErr w:type="spellEnd"/>
      <w:r w:rsidRPr="00182A2F">
        <w:t xml:space="preserve"> запросам будет проходить маршрутизация:</w:t>
      </w:r>
    </w:p>
    <w:p w14:paraId="4932DE7A" w14:textId="71D9A3D1" w:rsidR="0054124A" w:rsidRPr="00182A2F" w:rsidRDefault="0054124A" w:rsidP="00182A2F">
      <w:r w:rsidRPr="00182A2F">
        <w:t xml:space="preserve">Get </w:t>
      </w:r>
      <w:r w:rsidR="00A53C08" w:rsidRPr="00182A2F">
        <w:t xml:space="preserve">без параметра </w:t>
      </w:r>
      <w:r w:rsidR="006C1DFD" w:rsidRPr="00182A2F">
        <w:t>откроется по дефолтному пути префикс/контроллер, т.к. название соответствует операции</w:t>
      </w:r>
    </w:p>
    <w:p w14:paraId="1674FC11" w14:textId="5A036A6E" w:rsidR="006C1DFD" w:rsidRPr="00182A2F" w:rsidRDefault="006C1DFD" w:rsidP="00182A2F">
      <w:r w:rsidRPr="00182A2F">
        <w:t xml:space="preserve">Get1 и Get2 будут зависеть от </w:t>
      </w:r>
      <w:r w:rsidR="00A53C08" w:rsidRPr="00182A2F">
        <w:t xml:space="preserve">наличия </w:t>
      </w:r>
      <w:r w:rsidRPr="00182A2F">
        <w:t>в запросе параметр</w:t>
      </w:r>
      <w:r w:rsidR="00A53C08" w:rsidRPr="00182A2F">
        <w:t>а</w:t>
      </w:r>
      <w:r w:rsidRPr="00182A2F">
        <w:t>, т.к. их пути одинаковы</w:t>
      </w:r>
    </w:p>
    <w:p w14:paraId="127EAEE0" w14:textId="5016D21B" w:rsidR="00A53C08" w:rsidRPr="00182A2F" w:rsidRDefault="00A53C08" w:rsidP="00182A2F">
      <w:r w:rsidRPr="00182A2F">
        <w:t>Get с параметром откроется только по пути префикс/контроллер/параметр, т.к. он обязателен</w:t>
      </w:r>
    </w:p>
    <w:p w14:paraId="16872EFA" w14:textId="6A3D469D" w:rsidR="00A53C08" w:rsidRDefault="00A53C08" w:rsidP="00182A2F">
      <w:r w:rsidRPr="00182A2F">
        <w:t>*при обращении к методу с параметро</w:t>
      </w:r>
      <w:r w:rsidR="00FE0B68" w:rsidRPr="00182A2F">
        <w:t>м</w:t>
      </w:r>
      <w:r w:rsidRPr="00182A2F">
        <w:t xml:space="preserve"> в виде </w:t>
      </w:r>
      <w:hyperlink r:id="rId13" w:history="1">
        <w:r w:rsidRPr="00182A2F">
          <w:rPr>
            <w:rStyle w:val="a4"/>
          </w:rPr>
          <w:t>[протокол]://[домен]/[контроллер]/[метод]?</w:t>
        </w:r>
        <w:proofErr w:type="spellStart"/>
        <w:r w:rsidRPr="00182A2F">
          <w:rPr>
            <w:rStyle w:val="a4"/>
          </w:rPr>
          <w:t>param</w:t>
        </w:r>
        <w:proofErr w:type="spellEnd"/>
        <w:r w:rsidRPr="00182A2F">
          <w:rPr>
            <w:rStyle w:val="a4"/>
          </w:rPr>
          <w:t>=[параметр</w:t>
        </w:r>
      </w:hyperlink>
      <w:r w:rsidRPr="00182A2F">
        <w:t xml:space="preserve">] название параметра обязательно прописывается как в методе, т.е. для </w:t>
      </w:r>
      <w:r w:rsidR="00FE0B68" w:rsidRPr="00182A2F">
        <w:t xml:space="preserve">get1 - </w:t>
      </w:r>
      <w:proofErr w:type="spellStart"/>
      <w:r w:rsidR="00FE0B68" w:rsidRPr="00182A2F">
        <w:t>value?k</w:t>
      </w:r>
      <w:proofErr w:type="spellEnd"/>
      <w:r w:rsidR="00FE0B68" w:rsidRPr="00182A2F">
        <w:t xml:space="preserve">=4, </w:t>
      </w:r>
      <w:proofErr w:type="spellStart"/>
      <w:r w:rsidR="00FE0B68" w:rsidRPr="00182A2F">
        <w:t>get</w:t>
      </w:r>
      <w:proofErr w:type="spellEnd"/>
      <w:r w:rsidR="00FE0B68" w:rsidRPr="00182A2F">
        <w:t xml:space="preserve"> - </w:t>
      </w:r>
      <w:proofErr w:type="spellStart"/>
      <w:r w:rsidR="00FE0B68" w:rsidRPr="00182A2F">
        <w:t>values?id</w:t>
      </w:r>
      <w:proofErr w:type="spellEnd"/>
      <w:r w:rsidR="00FE0B68" w:rsidRPr="00182A2F">
        <w:t>=7</w:t>
      </w:r>
    </w:p>
    <w:p w14:paraId="5B6D842B" w14:textId="24E6516E" w:rsidR="004D194B" w:rsidRDefault="004D194B" w:rsidP="00182A2F">
      <w:r>
        <w:t>**привязка параметров с атрибутами</w:t>
      </w:r>
    </w:p>
    <w:p w14:paraId="4BCAF3BD" w14:textId="0BC338FA" w:rsidR="004D194B" w:rsidRDefault="004D194B" w:rsidP="00182A2F">
      <w:proofErr w:type="spellStart"/>
      <w:r>
        <w:rPr>
          <w:lang w:val="en-US"/>
        </w:rPr>
        <w:t>FromUri</w:t>
      </w:r>
      <w:proofErr w:type="spellEnd"/>
      <w:r w:rsidRPr="004D194B">
        <w:t xml:space="preserve"> – </w:t>
      </w:r>
      <w:r>
        <w:t>берется из ссылки, по умолчания</w:t>
      </w:r>
    </w:p>
    <w:p w14:paraId="438274F6" w14:textId="597F82A1" w:rsidR="004D194B" w:rsidRPr="004D194B" w:rsidRDefault="004D194B" w:rsidP="00182A2F">
      <w:pPr>
        <w:rPr>
          <w:lang w:val="en-US"/>
        </w:rPr>
      </w:pPr>
      <w:proofErr w:type="spellStart"/>
      <w:r>
        <w:rPr>
          <w:lang w:val="en-US"/>
        </w:rPr>
        <w:t>FromBody</w:t>
      </w:r>
      <w:proofErr w:type="spellEnd"/>
      <w:r>
        <w:rPr>
          <w:lang w:val="en-US"/>
        </w:rPr>
        <w:t xml:space="preserve"> – </w:t>
      </w:r>
      <w:r>
        <w:t>из тела</w:t>
      </w:r>
      <w:r>
        <w:rPr>
          <w:lang w:val="en-US"/>
        </w:rPr>
        <w:t xml:space="preserve"> </w:t>
      </w:r>
    </w:p>
    <w:p w14:paraId="71D3ED91" w14:textId="2F25B9FF" w:rsidR="00FE0B68" w:rsidRPr="00182A2F" w:rsidRDefault="006C1DFD" w:rsidP="00182A2F">
      <w:r w:rsidRPr="00182A2F">
        <w:lastRenderedPageBreak/>
        <w:drawing>
          <wp:inline distT="0" distB="0" distL="0" distR="0" wp14:anchorId="302F281F" wp14:editId="1C230D19">
            <wp:extent cx="4363059" cy="7382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4387" w14:textId="5EB1EA11" w:rsidR="00182A2F" w:rsidRPr="00182A2F" w:rsidRDefault="00182A2F" w:rsidP="001B06FF">
      <w:pPr>
        <w:pStyle w:val="1"/>
      </w:pPr>
      <w:bookmarkStart w:id="10" w:name="_Toc85244854"/>
      <w:r w:rsidRPr="00182A2F">
        <w:t xml:space="preserve">Убрать </w:t>
      </w:r>
      <w:proofErr w:type="spellStart"/>
      <w:r w:rsidRPr="00182A2F">
        <w:t>форматтер</w:t>
      </w:r>
      <w:bookmarkEnd w:id="10"/>
      <w:proofErr w:type="spellEnd"/>
    </w:p>
    <w:p w14:paraId="6A6D77D3" w14:textId="0A2AA39E" w:rsidR="00182A2F" w:rsidRDefault="008675E9" w:rsidP="001B06FF">
      <w:pPr>
        <w:pStyle w:val="3"/>
      </w:pPr>
      <w:bookmarkStart w:id="11" w:name="_Toc85244855"/>
      <w:r>
        <w:t>Core</w:t>
      </w:r>
      <w:r w:rsidR="00182A2F" w:rsidRPr="00182A2F">
        <w:t xml:space="preserve"> в Configuration файла </w:t>
      </w:r>
      <w:proofErr w:type="spellStart"/>
      <w:r w:rsidR="00182A2F" w:rsidRPr="00182A2F">
        <w:t>Startup</w:t>
      </w:r>
      <w:bookmarkEnd w:id="11"/>
      <w:proofErr w:type="spellEnd"/>
    </w:p>
    <w:p w14:paraId="1F62F040" w14:textId="77777777" w:rsidR="001B06FF" w:rsidRDefault="001B06FF" w:rsidP="001B06FF">
      <w:pPr>
        <w:autoSpaceDE w:val="0"/>
        <w:autoSpaceDN w:val="0"/>
        <w:adjustRightInd w:val="0"/>
        <w:spacing w:after="0" w:line="240" w:lineRule="auto"/>
      </w:pPr>
      <w:r>
        <w:t>Требуется ссылка</w:t>
      </w:r>
    </w:p>
    <w:p w14:paraId="4D961CBA" w14:textId="31A782BF" w:rsidR="001B06FF" w:rsidRDefault="001B06FF" w:rsidP="001B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6CACC" w14:textId="12D8E6FC" w:rsidR="001B06FF" w:rsidRPr="001B06FF" w:rsidRDefault="001B06FF" w:rsidP="001B06FF">
      <w:pPr>
        <w:rPr>
          <w:lang w:val="en-US"/>
        </w:rPr>
      </w:pPr>
      <w:r w:rsidRPr="001B06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0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FF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Microsoft.AspNetCore.Mvc.Formatters</w:t>
      </w:r>
      <w:proofErr w:type="spellEnd"/>
      <w:r w:rsidRPr="001B0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91AC3" w14:textId="714592B8" w:rsidR="00182A2F" w:rsidRPr="00182A2F" w:rsidRDefault="001B06FF" w:rsidP="00182A2F">
      <w:r w:rsidRPr="001B06FF">
        <w:lastRenderedPageBreak/>
        <w:drawing>
          <wp:inline distT="0" distB="0" distL="0" distR="0" wp14:anchorId="151A9388" wp14:editId="0DF381A3">
            <wp:extent cx="5940425" cy="2524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668A" w14:textId="371DA153" w:rsidR="00182A2F" w:rsidRPr="00182A2F" w:rsidRDefault="00182A2F" w:rsidP="001B06FF">
      <w:pPr>
        <w:pStyle w:val="3"/>
      </w:pPr>
      <w:bookmarkStart w:id="12" w:name="_Toc85244856"/>
      <w:proofErr w:type="spellStart"/>
      <w:r w:rsidRPr="00182A2F">
        <w:t>Фреймфорк</w:t>
      </w:r>
      <w:proofErr w:type="spellEnd"/>
      <w:r w:rsidRPr="00182A2F">
        <w:t xml:space="preserve"> в </w:t>
      </w:r>
      <w:proofErr w:type="spellStart"/>
      <w:r w:rsidRPr="00182A2F">
        <w:t>Register</w:t>
      </w:r>
      <w:proofErr w:type="spellEnd"/>
      <w:r w:rsidRPr="00182A2F">
        <w:t xml:space="preserve"> файла </w:t>
      </w:r>
      <w:proofErr w:type="spellStart"/>
      <w:r w:rsidRPr="00182A2F">
        <w:t>WebApiConfig</w:t>
      </w:r>
      <w:bookmarkEnd w:id="12"/>
      <w:proofErr w:type="spellEnd"/>
    </w:p>
    <w:p w14:paraId="0F6BC679" w14:textId="7BF4CAAC" w:rsidR="00182A2F" w:rsidRPr="00182A2F" w:rsidRDefault="00182A2F" w:rsidP="00182A2F">
      <w:r w:rsidRPr="00182A2F">
        <w:t xml:space="preserve">       </w:t>
      </w:r>
      <w:r w:rsidR="001B06FF" w:rsidRPr="001B06FF">
        <w:drawing>
          <wp:inline distT="0" distB="0" distL="0" distR="0" wp14:anchorId="79102251" wp14:editId="7B0164C0">
            <wp:extent cx="5439534" cy="12193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9EB" w14:textId="77777777" w:rsidR="00182A2F" w:rsidRPr="00182A2F" w:rsidRDefault="00182A2F" w:rsidP="00182A2F"/>
    <w:p w14:paraId="28299194" w14:textId="19480129" w:rsidR="00C32DAE" w:rsidRPr="00182A2F" w:rsidRDefault="00C32DAE" w:rsidP="001B06FF">
      <w:pPr>
        <w:pStyle w:val="1"/>
      </w:pPr>
      <w:bookmarkStart w:id="13" w:name="_Toc85244857"/>
      <w:r w:rsidRPr="00182A2F">
        <w:t>Авторизация через куки</w:t>
      </w:r>
      <w:bookmarkEnd w:id="13"/>
    </w:p>
    <w:p w14:paraId="7A615463" w14:textId="10D300C6" w:rsidR="00C32DAE" w:rsidRPr="00182A2F" w:rsidRDefault="00C32DAE" w:rsidP="00182A2F">
      <w:r w:rsidRPr="00182A2F">
        <w:t>Можно ограничивать доступ к контроллерам/методам с помощью авторизации.</w:t>
      </w:r>
    </w:p>
    <w:p w14:paraId="09D2EC78" w14:textId="3F1A99FD" w:rsidR="00C32DAE" w:rsidRPr="00182A2F" w:rsidRDefault="00C32DAE" w:rsidP="00182A2F">
      <w:r w:rsidRPr="00182A2F">
        <w:t xml:space="preserve">Атрибут </w:t>
      </w:r>
      <w:proofErr w:type="spellStart"/>
      <w:r w:rsidRPr="00182A2F">
        <w:t>Authorize</w:t>
      </w:r>
      <w:proofErr w:type="spellEnd"/>
      <w:r w:rsidRPr="00182A2F">
        <w:t xml:space="preserve"> – выполнится только для авторизованного, </w:t>
      </w:r>
      <w:proofErr w:type="spellStart"/>
      <w:r w:rsidRPr="00182A2F">
        <w:t>AllowAnonymous</w:t>
      </w:r>
      <w:proofErr w:type="spellEnd"/>
      <w:r w:rsidRPr="00182A2F">
        <w:t xml:space="preserve"> – для любого</w:t>
      </w:r>
    </w:p>
    <w:p w14:paraId="5BE220C0" w14:textId="36B7FB72" w:rsidR="005A7C2D" w:rsidRPr="00182A2F" w:rsidRDefault="005A7C2D" w:rsidP="001B06FF">
      <w:pPr>
        <w:pStyle w:val="3"/>
      </w:pPr>
      <w:bookmarkStart w:id="14" w:name="_Toc85244858"/>
      <w:r w:rsidRPr="00182A2F">
        <w:t xml:space="preserve">Пример авторизации для </w:t>
      </w:r>
      <w:r w:rsidR="008675E9">
        <w:t>Core</w:t>
      </w:r>
      <w:bookmarkEnd w:id="14"/>
    </w:p>
    <w:p w14:paraId="04E5F5BF" w14:textId="227EA714" w:rsidR="005A7C2D" w:rsidRPr="00182A2F" w:rsidRDefault="005A7C2D" w:rsidP="00182A2F">
      <w:r w:rsidRPr="00182A2F">
        <w:drawing>
          <wp:inline distT="0" distB="0" distL="0" distR="0" wp14:anchorId="6FDC5F50" wp14:editId="7D2F3D52">
            <wp:extent cx="5940425" cy="1898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FB7" w14:textId="7DC65588" w:rsidR="00C32DAE" w:rsidRPr="00182A2F" w:rsidRDefault="00C32DAE" w:rsidP="001B06FF">
      <w:pPr>
        <w:pStyle w:val="3"/>
      </w:pPr>
      <w:bookmarkStart w:id="15" w:name="_Toc85244859"/>
      <w:r w:rsidRPr="00182A2F">
        <w:lastRenderedPageBreak/>
        <w:t xml:space="preserve">Пример авторизации для </w:t>
      </w:r>
      <w:r w:rsidR="004D194B">
        <w:t>MVC</w:t>
      </w:r>
      <w:bookmarkEnd w:id="15"/>
    </w:p>
    <w:p w14:paraId="6FA12689" w14:textId="7D6DBDE4" w:rsidR="00C32DAE" w:rsidRPr="00182A2F" w:rsidRDefault="005A7C2D" w:rsidP="00182A2F">
      <w:r w:rsidRPr="00182A2F">
        <w:drawing>
          <wp:inline distT="0" distB="0" distL="0" distR="0" wp14:anchorId="761AC425" wp14:editId="10EDE0F8">
            <wp:extent cx="5940425" cy="291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C2B7" w14:textId="567B40E8" w:rsidR="00C32DAE" w:rsidRPr="00182A2F" w:rsidRDefault="00C32DAE" w:rsidP="00182A2F"/>
    <w:p w14:paraId="6E40F947" w14:textId="074EF511" w:rsidR="0054124A" w:rsidRPr="00182A2F" w:rsidRDefault="00FE0B68" w:rsidP="001B06FF">
      <w:pPr>
        <w:pStyle w:val="1"/>
      </w:pPr>
      <w:bookmarkStart w:id="16" w:name="_Toc85244860"/>
      <w:r w:rsidRPr="00182A2F">
        <w:t xml:space="preserve">ПО для тестирования </w:t>
      </w:r>
      <w:proofErr w:type="spellStart"/>
      <w:r w:rsidR="004D194B">
        <w:t>api</w:t>
      </w:r>
      <w:proofErr w:type="spellEnd"/>
      <w:r w:rsidRPr="00182A2F">
        <w:t>:</w:t>
      </w:r>
      <w:bookmarkEnd w:id="16"/>
    </w:p>
    <w:p w14:paraId="6EF5D8B4" w14:textId="283CDEB1" w:rsidR="00FE0B68" w:rsidRPr="00182A2F" w:rsidRDefault="00FE0B68" w:rsidP="00182A2F">
      <w:proofErr w:type="spellStart"/>
      <w:r w:rsidRPr="00182A2F">
        <w:t>Postman</w:t>
      </w:r>
      <w:proofErr w:type="spellEnd"/>
      <w:r w:rsidRPr="00182A2F">
        <w:t xml:space="preserve"> – используется на </w:t>
      </w:r>
      <w:proofErr w:type="spellStart"/>
      <w:r w:rsidRPr="00182A2F">
        <w:t>вср</w:t>
      </w:r>
      <w:proofErr w:type="spellEnd"/>
    </w:p>
    <w:p w14:paraId="5BE999A4" w14:textId="0D5D073F" w:rsidR="00444CD1" w:rsidRDefault="005A7C2D" w:rsidP="00182A2F">
      <w:proofErr w:type="spellStart"/>
      <w:r w:rsidRPr="00182A2F">
        <w:t>Fiddler</w:t>
      </w:r>
      <w:proofErr w:type="spellEnd"/>
    </w:p>
    <w:p w14:paraId="44EBC072" w14:textId="6908D5F5" w:rsidR="00444CD1" w:rsidRDefault="00444CD1" w:rsidP="00182A2F">
      <w:pPr>
        <w:rPr>
          <w:lang w:val="en-US"/>
        </w:rPr>
      </w:pPr>
      <w:r>
        <w:t xml:space="preserve">*в </w:t>
      </w:r>
      <w:r>
        <w:rPr>
          <w:lang w:val="en-US"/>
        </w:rPr>
        <w:t>MVC</w:t>
      </w:r>
      <w:r w:rsidRPr="00444CD1">
        <w:t xml:space="preserve"> </w:t>
      </w:r>
      <w:r>
        <w:t xml:space="preserve">встроено описание </w:t>
      </w:r>
      <w:proofErr w:type="spellStart"/>
      <w:r>
        <w:rPr>
          <w:lang w:val="en-US"/>
        </w:rPr>
        <w:t>api</w:t>
      </w:r>
      <w:proofErr w:type="spellEnd"/>
    </w:p>
    <w:p w14:paraId="0ECA22C0" w14:textId="3E0F38F5" w:rsidR="00444CD1" w:rsidRPr="00BF1AAB" w:rsidRDefault="00444CD1" w:rsidP="00182A2F">
      <w:r>
        <w:t xml:space="preserve">Аналоги для </w:t>
      </w:r>
      <w:r>
        <w:rPr>
          <w:lang w:val="en-US"/>
        </w:rPr>
        <w:t xml:space="preserve">Core – swagger, </w:t>
      </w:r>
      <w:proofErr w:type="spellStart"/>
      <w:r>
        <w:rPr>
          <w:lang w:val="en-US"/>
        </w:rPr>
        <w:t>openapi</w:t>
      </w:r>
      <w:proofErr w:type="spellEnd"/>
    </w:p>
    <w:sectPr w:rsidR="00444CD1" w:rsidRPr="00BF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B157A"/>
    <w:multiLevelType w:val="multilevel"/>
    <w:tmpl w:val="187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E4"/>
    <w:rsid w:val="000D7962"/>
    <w:rsid w:val="00182A2F"/>
    <w:rsid w:val="001B06FF"/>
    <w:rsid w:val="003050BC"/>
    <w:rsid w:val="00444CD1"/>
    <w:rsid w:val="004D194B"/>
    <w:rsid w:val="0054124A"/>
    <w:rsid w:val="005A7C2D"/>
    <w:rsid w:val="006233DE"/>
    <w:rsid w:val="006C1DFD"/>
    <w:rsid w:val="0071447C"/>
    <w:rsid w:val="00736953"/>
    <w:rsid w:val="007C51E4"/>
    <w:rsid w:val="007D7074"/>
    <w:rsid w:val="008675E9"/>
    <w:rsid w:val="00965654"/>
    <w:rsid w:val="00993E8B"/>
    <w:rsid w:val="00A53C08"/>
    <w:rsid w:val="00AF2E23"/>
    <w:rsid w:val="00BC5DF4"/>
    <w:rsid w:val="00BF1AAB"/>
    <w:rsid w:val="00C32DAE"/>
    <w:rsid w:val="00E97B4F"/>
    <w:rsid w:val="00ED2A1A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CB3C"/>
  <w15:chartTrackingRefBased/>
  <w15:docId w15:val="{9061C1D1-92E2-400C-9F05-B56D9BFB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2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233DE"/>
  </w:style>
  <w:style w:type="character" w:styleId="a4">
    <w:name w:val="Hyperlink"/>
    <w:basedOn w:val="a0"/>
    <w:uiPriority w:val="99"/>
    <w:unhideWhenUsed/>
    <w:rsid w:val="000D79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9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695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2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2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5A7C2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7C2D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18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2A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2A2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82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B06F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1B06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_webapi/1.1.php" TargetMode="External"/><Relationship Id="rId13" Type="http://schemas.openxmlformats.org/officeDocument/2006/relationships/hyperlink" Target="http://[&#1076;&#1086;&#1084;&#1077;&#1085;]/%5b&#1082;&#1086;&#1085;&#1090;&#1088;&#1086;&#1083;&#1083;&#1077;&#1088;%5d/%5b&#1084;&#1077;&#1090;&#1086;&#1076;%5d?param=%5b&#1087;&#1072;&#1088;&#1072;&#1084;&#1077;&#1090;&#1088;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[&#1076;&#1086;&#1084;&#1077;&#1085;]/%5b&#1082;&#1086;&#1085;&#1090;&#1088;&#1086;&#1083;&#1083;&#1077;&#1088;%5d/%5b&#1084;&#1077;&#1090;&#1086;&#1076;%5d?param=%5b&#1087;&#1072;&#1088;&#1072;&#1084;&#1077;&#1090;&#1088;" TargetMode="External"/><Relationship Id="rId12" Type="http://schemas.openxmlformats.org/officeDocument/2006/relationships/hyperlink" Target="http://localhost:1547/weatherforecastcontroller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[&#1076;&#1086;&#1084;&#1077;&#1085;]/%5b&#1082;&#1086;&#1085;&#1090;&#1088;&#1086;&#1083;&#1083;&#1077;&#1088;%5d/%5b&#1084;&#1077;&#1090;&#1086;&#1076;%5d/%5b&#1087;&#1072;&#1088;&#1072;&#1084;&#1077;&#1090;&#1088;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im?peers=c72_17713229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B7B9-5897-435D-9AC2-CC283084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Наконечная</dc:creator>
  <cp:keywords/>
  <dc:description/>
  <cp:lastModifiedBy>Юлия Наконечная</cp:lastModifiedBy>
  <cp:revision>6</cp:revision>
  <dcterms:created xsi:type="dcterms:W3CDTF">2021-10-15T16:53:00Z</dcterms:created>
  <dcterms:modified xsi:type="dcterms:W3CDTF">2021-10-15T21:47:00Z</dcterms:modified>
</cp:coreProperties>
</file>