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9CF" w:rsidRDefault="00F419CF" w:rsidP="007D3564">
      <w:pPr>
        <w:jc w:val="center"/>
        <w:rPr>
          <w:rFonts w:ascii="Arial" w:hAnsi="Arial" w:cs="Arial"/>
          <w:b/>
          <w:sz w:val="32"/>
          <w:szCs w:val="32"/>
          <w:u w:val="single"/>
        </w:rPr>
      </w:pPr>
      <w:r>
        <w:rPr>
          <w:rFonts w:ascii="Arial" w:hAnsi="Arial" w:cs="Arial"/>
          <w:b/>
          <w:sz w:val="32"/>
          <w:szCs w:val="32"/>
          <w:u w:val="single"/>
        </w:rPr>
        <w:t>Dennis Stuehm</w:t>
      </w:r>
    </w:p>
    <w:p w:rsidR="00F419CF" w:rsidRDefault="00F419CF" w:rsidP="007D3564">
      <w:pPr>
        <w:jc w:val="center"/>
        <w:rPr>
          <w:rFonts w:ascii="Arial" w:hAnsi="Arial" w:cs="Arial"/>
          <w:b/>
        </w:rPr>
      </w:pPr>
      <w:r>
        <w:rPr>
          <w:rFonts w:ascii="Arial" w:hAnsi="Arial" w:cs="Arial"/>
          <w:b/>
        </w:rPr>
        <w:t>Hall of Fame Class of 1995</w:t>
      </w:r>
    </w:p>
    <w:p w:rsidR="00F419CF" w:rsidRDefault="00F419CF" w:rsidP="007D3564">
      <w:pPr>
        <w:jc w:val="right"/>
        <w:rPr>
          <w:rFonts w:ascii="Arial" w:hAnsi="Arial" w:cs="Arial"/>
          <w:b/>
        </w:rPr>
      </w:pPr>
    </w:p>
    <w:p w:rsidR="00F419CF" w:rsidRDefault="00F419CF" w:rsidP="001811A2">
      <w:pPr>
        <w:rPr>
          <w:rFonts w:ascii="Arial" w:hAnsi="Arial" w:cs="Arial"/>
          <w:b/>
        </w:rPr>
      </w:pPr>
      <w:r>
        <w:rPr>
          <w:rFonts w:ascii="Arial" w:hAnsi="Arial" w:cs="Arial"/>
          <w:b/>
        </w:rPr>
        <w:t>Men’s Basketball (1952 to 1954</w:t>
      </w:r>
      <w:r w:rsidRPr="001811A2">
        <w:rPr>
          <w:rFonts w:ascii="Arial" w:hAnsi="Arial" w:cs="Arial"/>
          <w:b/>
        </w:rPr>
        <w:t>)</w:t>
      </w:r>
      <w:r>
        <w:rPr>
          <w:rFonts w:ascii="Arial" w:hAnsi="Arial" w:cs="Arial"/>
          <w:b/>
        </w:rPr>
        <w:br/>
      </w:r>
    </w:p>
    <w:p w:rsidR="00F419CF" w:rsidRDefault="00F419CF" w:rsidP="00B10F58">
      <w:pPr>
        <w:rPr>
          <w:rFonts w:ascii="Arial" w:hAnsi="Arial" w:cs="Arial"/>
        </w:rPr>
      </w:pPr>
      <w:r>
        <w:rPr>
          <w:rFonts w:ascii="Arial" w:hAnsi="Arial" w:cs="Arial"/>
        </w:rPr>
        <w:t xml:space="preserve">Dennis Stuehm was one of </w:t>
      </w:r>
      <w:r w:rsidR="001C08ED">
        <w:rPr>
          <w:rFonts w:ascii="Arial" w:hAnsi="Arial" w:cs="Arial"/>
        </w:rPr>
        <w:t>the backbones to the first</w:t>
      </w:r>
      <w:r>
        <w:rPr>
          <w:rFonts w:ascii="Arial" w:hAnsi="Arial" w:cs="Arial"/>
        </w:rPr>
        <w:t xml:space="preserve"> basketball conference championship in school history and concluded his career at Colorado </w:t>
      </w:r>
      <w:proofErr w:type="gramStart"/>
      <w:r>
        <w:rPr>
          <w:rFonts w:ascii="Arial" w:hAnsi="Arial" w:cs="Arial"/>
        </w:rPr>
        <w:t>A&amp;M</w:t>
      </w:r>
      <w:proofErr w:type="gramEnd"/>
      <w:r>
        <w:rPr>
          <w:rFonts w:ascii="Arial" w:hAnsi="Arial" w:cs="Arial"/>
        </w:rPr>
        <w:t xml:space="preserve"> on top of every major category. He made an impact on Coach Bill Strannigan’s team beginning in his junior year of 1952-53</w:t>
      </w:r>
      <w:r w:rsidR="00AF45D8">
        <w:rPr>
          <w:rFonts w:ascii="Arial" w:hAnsi="Arial" w:cs="Arial"/>
        </w:rPr>
        <w:t>. Stuehm led the team in</w:t>
      </w:r>
      <w:r>
        <w:rPr>
          <w:rFonts w:ascii="Arial" w:hAnsi="Arial" w:cs="Arial"/>
        </w:rPr>
        <w:t xml:space="preserve"> points per game and was chosen as an all-conference player for the season. However, in his senior year of 1953-54, Stuehm on</w:t>
      </w:r>
      <w:r w:rsidR="00AF45D8">
        <w:rPr>
          <w:rFonts w:ascii="Arial" w:hAnsi="Arial" w:cs="Arial"/>
        </w:rPr>
        <w:t>c</w:t>
      </w:r>
      <w:r>
        <w:rPr>
          <w:rFonts w:ascii="Arial" w:hAnsi="Arial" w:cs="Arial"/>
        </w:rPr>
        <w:t xml:space="preserve">e </w:t>
      </w:r>
      <w:r w:rsidR="00AF45D8">
        <w:rPr>
          <w:rFonts w:ascii="Arial" w:hAnsi="Arial" w:cs="Arial"/>
        </w:rPr>
        <w:t>a</w:t>
      </w:r>
      <w:r>
        <w:rPr>
          <w:rFonts w:ascii="Arial" w:hAnsi="Arial" w:cs="Arial"/>
        </w:rPr>
        <w:t xml:space="preserve">gain led in scoring and took the all-conference honors along with being named the Skyline Conference Most Valuable Player. As of 2012, four of Stuehm’s records still rank in the top ten in school history. When he graduated he held the school record in five categories. </w:t>
      </w:r>
    </w:p>
    <w:p w:rsidR="00F419CF" w:rsidRDefault="00F419CF" w:rsidP="00B10F58">
      <w:pPr>
        <w:rPr>
          <w:rFonts w:ascii="Arial" w:hAnsi="Arial" w:cs="Arial"/>
        </w:rPr>
      </w:pPr>
      <w:r>
        <w:rPr>
          <w:rFonts w:ascii="Arial" w:hAnsi="Arial" w:cs="Arial"/>
        </w:rPr>
        <w:t xml:space="preserve">Stuehm was drafted by the NBA for the 1954 draft but declined for a career in the farming business. He worked in Sterling and Ault serving on the Highland School Board for eight years and is </w:t>
      </w:r>
      <w:r w:rsidR="001C08ED">
        <w:rPr>
          <w:rFonts w:ascii="Arial" w:hAnsi="Arial" w:cs="Arial"/>
        </w:rPr>
        <w:t>now retired</w:t>
      </w:r>
      <w:r>
        <w:rPr>
          <w:rFonts w:ascii="Arial" w:hAnsi="Arial" w:cs="Arial"/>
        </w:rPr>
        <w:t>.</w:t>
      </w:r>
    </w:p>
    <w:p w:rsidR="00F419CF" w:rsidRDefault="00F419CF" w:rsidP="008356CB">
      <w:pPr>
        <w:rPr>
          <w:rFonts w:ascii="Arial" w:hAnsi="Arial" w:cs="Arial"/>
        </w:rPr>
      </w:pPr>
    </w:p>
    <w:p w:rsidR="00F419CF" w:rsidRDefault="00F419CF" w:rsidP="008356CB">
      <w:pPr>
        <w:rPr>
          <w:rFonts w:ascii="Arial" w:hAnsi="Arial" w:cs="Arial"/>
        </w:rPr>
      </w:pPr>
      <w:r>
        <w:rPr>
          <w:rFonts w:ascii="Arial" w:hAnsi="Arial" w:cs="Arial"/>
        </w:rPr>
        <w:t>Other Accomplishments:</w:t>
      </w:r>
    </w:p>
    <w:p w:rsidR="00F419CF" w:rsidRDefault="00F419CF" w:rsidP="0084183F">
      <w:pPr>
        <w:pStyle w:val="ListParagraph"/>
        <w:numPr>
          <w:ilvl w:val="0"/>
          <w:numId w:val="1"/>
        </w:numPr>
        <w:rPr>
          <w:rFonts w:ascii="Arial" w:hAnsi="Arial" w:cs="Arial"/>
        </w:rPr>
      </w:pPr>
      <w:r>
        <w:rPr>
          <w:rFonts w:ascii="Arial" w:hAnsi="Arial" w:cs="Arial"/>
        </w:rPr>
        <w:t>Skyline Conference MVP (1954)</w:t>
      </w:r>
    </w:p>
    <w:p w:rsidR="00F419CF" w:rsidRDefault="00F419CF" w:rsidP="0084183F">
      <w:pPr>
        <w:pStyle w:val="ListParagraph"/>
        <w:numPr>
          <w:ilvl w:val="0"/>
          <w:numId w:val="1"/>
        </w:numPr>
        <w:rPr>
          <w:rFonts w:ascii="Arial" w:hAnsi="Arial" w:cs="Arial"/>
        </w:rPr>
      </w:pPr>
      <w:r>
        <w:rPr>
          <w:rFonts w:ascii="Arial" w:hAnsi="Arial" w:cs="Arial"/>
        </w:rPr>
        <w:t>All-Conference (1953 and 1954)</w:t>
      </w:r>
    </w:p>
    <w:p w:rsidR="00F419CF" w:rsidRDefault="00F419CF" w:rsidP="0084183F">
      <w:pPr>
        <w:pStyle w:val="ListParagraph"/>
        <w:numPr>
          <w:ilvl w:val="0"/>
          <w:numId w:val="1"/>
        </w:numPr>
        <w:rPr>
          <w:rFonts w:ascii="Arial" w:hAnsi="Arial" w:cs="Arial"/>
        </w:rPr>
      </w:pPr>
      <w:r>
        <w:rPr>
          <w:rFonts w:ascii="Arial" w:hAnsi="Arial" w:cs="Arial"/>
        </w:rPr>
        <w:t>254 free throw attempts in 1954 season (5</w:t>
      </w:r>
      <w:r w:rsidRPr="00D5679A">
        <w:rPr>
          <w:rFonts w:ascii="Arial" w:hAnsi="Arial" w:cs="Arial"/>
          <w:vertAlign w:val="superscript"/>
        </w:rPr>
        <w:t>th</w:t>
      </w:r>
      <w:r>
        <w:rPr>
          <w:rFonts w:ascii="Arial" w:hAnsi="Arial" w:cs="Arial"/>
        </w:rPr>
        <w:t xml:space="preserve"> all time)</w:t>
      </w:r>
    </w:p>
    <w:p w:rsidR="00F419CF" w:rsidRDefault="00F419CF" w:rsidP="0084183F">
      <w:pPr>
        <w:pStyle w:val="ListParagraph"/>
        <w:numPr>
          <w:ilvl w:val="0"/>
          <w:numId w:val="1"/>
        </w:numPr>
        <w:rPr>
          <w:rFonts w:ascii="Arial" w:hAnsi="Arial" w:cs="Arial"/>
        </w:rPr>
      </w:pPr>
      <w:r>
        <w:rPr>
          <w:rFonts w:ascii="Arial" w:hAnsi="Arial" w:cs="Arial"/>
        </w:rPr>
        <w:t>Finished 2</w:t>
      </w:r>
      <w:r w:rsidRPr="00D5679A">
        <w:rPr>
          <w:rFonts w:ascii="Arial" w:hAnsi="Arial" w:cs="Arial"/>
          <w:vertAlign w:val="superscript"/>
        </w:rPr>
        <w:t>nd</w:t>
      </w:r>
      <w:r>
        <w:rPr>
          <w:rFonts w:ascii="Arial" w:hAnsi="Arial" w:cs="Arial"/>
        </w:rPr>
        <w:t xml:space="preserve"> in conference scoring (1954)</w:t>
      </w:r>
    </w:p>
    <w:p w:rsidR="00F419CF" w:rsidRDefault="00F419CF" w:rsidP="00F3450E">
      <w:pPr>
        <w:jc w:val="right"/>
        <w:rPr>
          <w:rFonts w:ascii="Arial" w:hAnsi="Arial" w:cs="Arial"/>
        </w:rPr>
      </w:pPr>
    </w:p>
    <w:p w:rsidR="00F419CF" w:rsidRPr="00F3450E" w:rsidRDefault="00F419CF" w:rsidP="00F3450E">
      <w:pPr>
        <w:jc w:val="right"/>
        <w:rPr>
          <w:rFonts w:ascii="Arial" w:hAnsi="Arial" w:cs="Arial"/>
        </w:rPr>
      </w:pPr>
    </w:p>
    <w:sectPr w:rsidR="00F419CF"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3564"/>
    <w:rsid w:val="00097831"/>
    <w:rsid w:val="00130CBD"/>
    <w:rsid w:val="001811A2"/>
    <w:rsid w:val="001B228B"/>
    <w:rsid w:val="001C08ED"/>
    <w:rsid w:val="00202817"/>
    <w:rsid w:val="00222E12"/>
    <w:rsid w:val="0031316E"/>
    <w:rsid w:val="003B142F"/>
    <w:rsid w:val="003E2625"/>
    <w:rsid w:val="00443701"/>
    <w:rsid w:val="004747BB"/>
    <w:rsid w:val="004836CB"/>
    <w:rsid w:val="00606E70"/>
    <w:rsid w:val="00622DDD"/>
    <w:rsid w:val="007C3927"/>
    <w:rsid w:val="007D3564"/>
    <w:rsid w:val="007E01A4"/>
    <w:rsid w:val="008356CB"/>
    <w:rsid w:val="0084183F"/>
    <w:rsid w:val="008D7B43"/>
    <w:rsid w:val="00945671"/>
    <w:rsid w:val="00952353"/>
    <w:rsid w:val="00A01F6F"/>
    <w:rsid w:val="00A26C36"/>
    <w:rsid w:val="00A709DA"/>
    <w:rsid w:val="00A85BAA"/>
    <w:rsid w:val="00AF45D8"/>
    <w:rsid w:val="00B10F58"/>
    <w:rsid w:val="00B16FC7"/>
    <w:rsid w:val="00B675CD"/>
    <w:rsid w:val="00BD7BEA"/>
    <w:rsid w:val="00D02516"/>
    <w:rsid w:val="00D5679A"/>
    <w:rsid w:val="00DD0AD7"/>
    <w:rsid w:val="00F3450E"/>
    <w:rsid w:val="00F419CF"/>
    <w:rsid w:val="00FA1E62"/>
    <w:rsid w:val="00FC1F2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56CB"/>
    <w:rPr>
      <w:rFonts w:ascii="Tahoma" w:hAnsi="Tahoma" w:cs="Tahoma"/>
      <w:sz w:val="16"/>
      <w:szCs w:val="16"/>
    </w:rPr>
  </w:style>
  <w:style w:type="paragraph" w:styleId="ListParagraph">
    <w:name w:val="List Paragraph"/>
    <w:basedOn w:val="Normal"/>
    <w:uiPriority w:val="99"/>
    <w:qFormat/>
    <w:rsid w:val="008356CB"/>
    <w:pPr>
      <w:ind w:left="720"/>
      <w:contextualSpacing/>
    </w:pPr>
  </w:style>
  <w:style w:type="character" w:styleId="Hyperlink">
    <w:name w:val="Hyperlink"/>
    <w:basedOn w:val="DefaultParagraphFont"/>
    <w:uiPriority w:val="99"/>
    <w:rsid w:val="00F3450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John Hirn</dc:creator>
  <cp:keywords/>
  <dc:description/>
  <cp:lastModifiedBy>John Hirn</cp:lastModifiedBy>
  <cp:revision>7</cp:revision>
  <dcterms:created xsi:type="dcterms:W3CDTF">2012-02-01T23:47:00Z</dcterms:created>
  <dcterms:modified xsi:type="dcterms:W3CDTF">2012-07-11T05:52:00Z</dcterms:modified>
</cp:coreProperties>
</file>