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D3" w:rsidRDefault="006F70D3" w:rsidP="007D3564">
      <w:pPr>
        <w:jc w:val="center"/>
        <w:rPr>
          <w:rFonts w:ascii="Arial" w:hAnsi="Arial" w:cs="Arial"/>
          <w:b/>
          <w:sz w:val="32"/>
          <w:szCs w:val="32"/>
          <w:u w:val="single"/>
        </w:rPr>
      </w:pPr>
      <w:r>
        <w:rPr>
          <w:rFonts w:ascii="Arial" w:hAnsi="Arial" w:cs="Arial"/>
          <w:b/>
          <w:sz w:val="32"/>
          <w:szCs w:val="32"/>
          <w:u w:val="single"/>
        </w:rPr>
        <w:t>Dr. Nancy O’Connor</w:t>
      </w:r>
    </w:p>
    <w:p w:rsidR="006F70D3" w:rsidRDefault="006F70D3" w:rsidP="007D3564">
      <w:pPr>
        <w:jc w:val="center"/>
        <w:rPr>
          <w:rFonts w:ascii="Arial" w:hAnsi="Arial" w:cs="Arial"/>
          <w:b/>
        </w:rPr>
      </w:pPr>
      <w:r>
        <w:rPr>
          <w:rFonts w:ascii="Arial" w:hAnsi="Arial" w:cs="Arial"/>
          <w:b/>
        </w:rPr>
        <w:t>Hall of Fame Class of 1992</w:t>
      </w:r>
    </w:p>
    <w:p w:rsidR="006F70D3" w:rsidRDefault="006F70D3" w:rsidP="007D3564">
      <w:pPr>
        <w:jc w:val="right"/>
        <w:rPr>
          <w:rFonts w:ascii="Arial" w:hAnsi="Arial" w:cs="Arial"/>
          <w:b/>
        </w:rPr>
      </w:pPr>
    </w:p>
    <w:p w:rsidR="006F70D3" w:rsidRDefault="006F70D3" w:rsidP="001811A2">
      <w:pPr>
        <w:rPr>
          <w:rFonts w:ascii="Arial" w:hAnsi="Arial" w:cs="Arial"/>
          <w:b/>
        </w:rPr>
      </w:pPr>
      <w:r>
        <w:rPr>
          <w:rFonts w:ascii="Arial" w:hAnsi="Arial" w:cs="Arial"/>
          <w:b/>
        </w:rPr>
        <w:t>Director of Women’s Athletics (1975 to 1986)</w:t>
      </w:r>
      <w:r>
        <w:rPr>
          <w:rFonts w:ascii="Arial" w:hAnsi="Arial" w:cs="Arial"/>
          <w:b/>
        </w:rPr>
        <w:br/>
        <w:t>Head Coach – Women’s Swimming and Diving (1964 to 1977)</w:t>
      </w:r>
    </w:p>
    <w:p w:rsidR="006F70D3" w:rsidRDefault="006F70D3" w:rsidP="001811A2">
      <w:pPr>
        <w:rPr>
          <w:rFonts w:ascii="Arial" w:hAnsi="Arial" w:cs="Arial"/>
          <w:b/>
        </w:rPr>
      </w:pPr>
    </w:p>
    <w:p w:rsidR="006F70D3" w:rsidRDefault="006F70D3" w:rsidP="008356CB">
      <w:pPr>
        <w:rPr>
          <w:rFonts w:ascii="Arial" w:hAnsi="Arial" w:cs="Arial"/>
        </w:rPr>
      </w:pPr>
      <w:r>
        <w:rPr>
          <w:rFonts w:ascii="Arial" w:hAnsi="Arial" w:cs="Arial"/>
        </w:rPr>
        <w:t xml:space="preserve">Dr. Nancy O’Connor is a pioneer of women’s athletics at </w:t>
      </w:r>
      <w:smartTag w:uri="urn:schemas-microsoft-com:office:smarttags" w:element="place">
        <w:smartTag w:uri="urn:schemas-microsoft-com:office:smarttags" w:element="PlaceName">
          <w:r>
            <w:rPr>
              <w:rFonts w:ascii="Arial" w:hAnsi="Arial" w:cs="Arial"/>
            </w:rPr>
            <w:t>Colorado</w:t>
          </w:r>
        </w:smartTag>
        <w:r>
          <w:rPr>
            <w:rFonts w:ascii="Arial" w:hAnsi="Arial" w:cs="Arial"/>
          </w:rPr>
          <w:t xml:space="preserve"> </w:t>
        </w:r>
        <w:smartTag w:uri="urn:schemas-microsoft-com:office:smarttags" w:element="PlaceType">
          <w:r>
            <w:rPr>
              <w:rFonts w:ascii="Arial" w:hAnsi="Arial" w:cs="Arial"/>
            </w:rPr>
            <w:t>State</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and championship swimming coach that placed CSU in the forefr</w:t>
      </w:r>
      <w:r w:rsidR="00A76786">
        <w:rPr>
          <w:rFonts w:ascii="Arial" w:hAnsi="Arial" w:cs="Arial"/>
        </w:rPr>
        <w:t xml:space="preserve">ont of women’s sports. </w:t>
      </w:r>
      <w:r>
        <w:rPr>
          <w:rFonts w:ascii="Arial" w:hAnsi="Arial" w:cs="Arial"/>
        </w:rPr>
        <w:t xml:space="preserve">O’Connor, a graduate of the University of Northern Iowa, came to Colorado State University </w:t>
      </w:r>
      <w:r w:rsidR="00A76786">
        <w:rPr>
          <w:rFonts w:ascii="Arial" w:hAnsi="Arial" w:cs="Arial"/>
        </w:rPr>
        <w:t xml:space="preserve">in 1964 </w:t>
      </w:r>
      <w:r>
        <w:rPr>
          <w:rFonts w:ascii="Arial" w:hAnsi="Arial" w:cs="Arial"/>
        </w:rPr>
        <w:t xml:space="preserve">and established the </w:t>
      </w:r>
      <w:r w:rsidR="00A76786">
        <w:rPr>
          <w:rFonts w:ascii="Arial" w:hAnsi="Arial" w:cs="Arial"/>
        </w:rPr>
        <w:t xml:space="preserve">school’s </w:t>
      </w:r>
      <w:r>
        <w:rPr>
          <w:rFonts w:ascii="Arial" w:hAnsi="Arial" w:cs="Arial"/>
        </w:rPr>
        <w:t>first women’s swimming and diving team. From 1964 to 1977, she amassed a 118-4 record in dual meets, winning seven regional championships and finishing in the top ten nationally five different times. Five of her athletes set national records in women’s swimming. In 1975, Dr. O’Connor became the director of women’</w:t>
      </w:r>
      <w:r w:rsidR="00A76786">
        <w:rPr>
          <w:rFonts w:ascii="Arial" w:hAnsi="Arial" w:cs="Arial"/>
        </w:rPr>
        <w:t>s athletics and worked</w:t>
      </w:r>
      <w:r>
        <w:rPr>
          <w:rFonts w:ascii="Arial" w:hAnsi="Arial" w:cs="Arial"/>
        </w:rPr>
        <w:t xml:space="preserve"> with Fum McGraw until the department brought all athletics under one director.</w:t>
      </w:r>
    </w:p>
    <w:p w:rsidR="006F70D3" w:rsidRDefault="006F70D3" w:rsidP="008356CB">
      <w:pPr>
        <w:rPr>
          <w:rFonts w:ascii="Arial" w:hAnsi="Arial" w:cs="Arial"/>
        </w:rPr>
      </w:pPr>
      <w:r>
        <w:rPr>
          <w:rFonts w:ascii="Arial" w:hAnsi="Arial" w:cs="Arial"/>
        </w:rPr>
        <w:t>While she was the director of women’s athletics, Dr. O’Connor oversaw the establishment of the vars</w:t>
      </w:r>
      <w:r w:rsidR="00A76786">
        <w:rPr>
          <w:rFonts w:ascii="Arial" w:hAnsi="Arial" w:cs="Arial"/>
        </w:rPr>
        <w:t xml:space="preserve">ity women’s programs established </w:t>
      </w:r>
      <w:r>
        <w:rPr>
          <w:rFonts w:ascii="Arial" w:hAnsi="Arial" w:cs="Arial"/>
        </w:rPr>
        <w:t xml:space="preserve">through Title IX. Under her direction women’s basketball, volleyball, softball and LaCrosse were created. CSU entered into the Association of Intercollegiate Athletics for Women and the High Country Athletic Conference under her direction, the first women’s athletic conferences in school history. Dr. O’Connor retied from CSU in 1991 to her home in </w:t>
      </w:r>
      <w:smartTag w:uri="urn:schemas-microsoft-com:office:smarttags" w:element="place">
        <w:smartTag w:uri="urn:schemas-microsoft-com:office:smarttags" w:element="City">
          <w:r>
            <w:rPr>
              <w:rFonts w:ascii="Arial" w:hAnsi="Arial" w:cs="Arial"/>
            </w:rPr>
            <w:t>Fort Collins</w:t>
          </w:r>
        </w:smartTag>
      </w:smartTag>
      <w:r>
        <w:rPr>
          <w:rFonts w:ascii="Arial" w:hAnsi="Arial" w:cs="Arial"/>
        </w:rPr>
        <w:t>.</w:t>
      </w:r>
    </w:p>
    <w:p w:rsidR="006F70D3" w:rsidRDefault="006F70D3" w:rsidP="008356CB">
      <w:pPr>
        <w:rPr>
          <w:rFonts w:ascii="Arial" w:hAnsi="Arial" w:cs="Arial"/>
        </w:rPr>
      </w:pPr>
      <w:r>
        <w:rPr>
          <w:rFonts w:ascii="Arial" w:hAnsi="Arial" w:cs="Arial"/>
        </w:rPr>
        <w:t>Other Accomplishments:</w:t>
      </w:r>
    </w:p>
    <w:p w:rsidR="006F70D3" w:rsidRDefault="006F70D3" w:rsidP="0084183F">
      <w:pPr>
        <w:pStyle w:val="ListParagraph"/>
        <w:numPr>
          <w:ilvl w:val="0"/>
          <w:numId w:val="1"/>
        </w:numPr>
        <w:rPr>
          <w:rFonts w:ascii="Arial" w:hAnsi="Arial" w:cs="Arial"/>
        </w:rPr>
      </w:pPr>
      <w:r>
        <w:rPr>
          <w:rFonts w:ascii="Arial" w:hAnsi="Arial" w:cs="Arial"/>
        </w:rPr>
        <w:t>Coached the 1970 and 1971 swimming teams to 3</w:t>
      </w:r>
      <w:r w:rsidRPr="00106B1F">
        <w:rPr>
          <w:rFonts w:ascii="Arial" w:hAnsi="Arial" w:cs="Arial"/>
          <w:vertAlign w:val="superscript"/>
        </w:rPr>
        <w:t>rd</w:t>
      </w:r>
      <w:r>
        <w:rPr>
          <w:rFonts w:ascii="Arial" w:hAnsi="Arial" w:cs="Arial"/>
        </w:rPr>
        <w:t xml:space="preserve"> place finishes nationally</w:t>
      </w:r>
    </w:p>
    <w:p w:rsidR="006F70D3" w:rsidRDefault="006F70D3" w:rsidP="0084183F">
      <w:pPr>
        <w:pStyle w:val="ListParagraph"/>
        <w:numPr>
          <w:ilvl w:val="0"/>
          <w:numId w:val="1"/>
        </w:numPr>
        <w:rPr>
          <w:rFonts w:ascii="Arial" w:hAnsi="Arial" w:cs="Arial"/>
        </w:rPr>
      </w:pPr>
      <w:r>
        <w:rPr>
          <w:rFonts w:ascii="Arial" w:hAnsi="Arial" w:cs="Arial"/>
        </w:rPr>
        <w:t>1977 member of US Swimming and Diving team</w:t>
      </w:r>
    </w:p>
    <w:p w:rsidR="006F70D3" w:rsidRDefault="006F70D3" w:rsidP="0084183F">
      <w:pPr>
        <w:pStyle w:val="ListParagraph"/>
        <w:numPr>
          <w:ilvl w:val="0"/>
          <w:numId w:val="1"/>
        </w:numPr>
        <w:rPr>
          <w:rFonts w:ascii="Arial" w:hAnsi="Arial" w:cs="Arial"/>
        </w:rPr>
      </w:pPr>
      <w:r>
        <w:rPr>
          <w:rFonts w:ascii="Arial" w:hAnsi="Arial" w:cs="Arial"/>
        </w:rPr>
        <w:t>President of AIAW Swimming and Diving Committee</w:t>
      </w:r>
    </w:p>
    <w:p w:rsidR="006F70D3" w:rsidRDefault="006F70D3" w:rsidP="0084183F">
      <w:pPr>
        <w:pStyle w:val="ListParagraph"/>
        <w:numPr>
          <w:ilvl w:val="0"/>
          <w:numId w:val="1"/>
        </w:numPr>
        <w:rPr>
          <w:rFonts w:ascii="Arial" w:hAnsi="Arial" w:cs="Arial"/>
        </w:rPr>
      </w:pPr>
      <w:r>
        <w:rPr>
          <w:rFonts w:ascii="Arial" w:hAnsi="Arial" w:cs="Arial"/>
        </w:rPr>
        <w:t>Member of the Collegiate Sports Council</w:t>
      </w:r>
    </w:p>
    <w:p w:rsidR="006F70D3" w:rsidRDefault="006F70D3" w:rsidP="008654B0">
      <w:pPr>
        <w:pStyle w:val="ListParagraph"/>
        <w:rPr>
          <w:rFonts w:ascii="Arial" w:hAnsi="Arial" w:cs="Arial"/>
        </w:rPr>
      </w:pPr>
    </w:p>
    <w:p w:rsidR="006F70D3" w:rsidRDefault="006F70D3" w:rsidP="00F3450E">
      <w:pPr>
        <w:jc w:val="right"/>
        <w:rPr>
          <w:rFonts w:ascii="Arial" w:hAnsi="Arial" w:cs="Arial"/>
        </w:rPr>
      </w:pPr>
    </w:p>
    <w:p w:rsidR="006F70D3" w:rsidRPr="00F3450E" w:rsidRDefault="006F70D3" w:rsidP="00F3450E">
      <w:pPr>
        <w:jc w:val="right"/>
        <w:rPr>
          <w:rFonts w:ascii="Arial" w:hAnsi="Arial" w:cs="Arial"/>
        </w:rPr>
      </w:pPr>
    </w:p>
    <w:sectPr w:rsidR="006F70D3"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2201B"/>
    <w:rsid w:val="00074134"/>
    <w:rsid w:val="000870E2"/>
    <w:rsid w:val="00097831"/>
    <w:rsid w:val="000F2B3B"/>
    <w:rsid w:val="00103362"/>
    <w:rsid w:val="00106B1F"/>
    <w:rsid w:val="00130CBD"/>
    <w:rsid w:val="001811A2"/>
    <w:rsid w:val="001D2DA1"/>
    <w:rsid w:val="00202817"/>
    <w:rsid w:val="00222E12"/>
    <w:rsid w:val="00224275"/>
    <w:rsid w:val="00304B87"/>
    <w:rsid w:val="0030541F"/>
    <w:rsid w:val="0031316E"/>
    <w:rsid w:val="00355DCE"/>
    <w:rsid w:val="003A1874"/>
    <w:rsid w:val="003B142F"/>
    <w:rsid w:val="003D7527"/>
    <w:rsid w:val="003E2625"/>
    <w:rsid w:val="00430C72"/>
    <w:rsid w:val="004747BB"/>
    <w:rsid w:val="00606E70"/>
    <w:rsid w:val="006F70D3"/>
    <w:rsid w:val="00707444"/>
    <w:rsid w:val="00785761"/>
    <w:rsid w:val="007C3927"/>
    <w:rsid w:val="007D3564"/>
    <w:rsid w:val="007E01A4"/>
    <w:rsid w:val="007E3323"/>
    <w:rsid w:val="008356CB"/>
    <w:rsid w:val="0084183F"/>
    <w:rsid w:val="008654B0"/>
    <w:rsid w:val="008D7B43"/>
    <w:rsid w:val="00952353"/>
    <w:rsid w:val="009F0874"/>
    <w:rsid w:val="00A26C36"/>
    <w:rsid w:val="00A709DA"/>
    <w:rsid w:val="00A76786"/>
    <w:rsid w:val="00A85BAA"/>
    <w:rsid w:val="00B10F58"/>
    <w:rsid w:val="00B16FC7"/>
    <w:rsid w:val="00B44CF2"/>
    <w:rsid w:val="00B675CD"/>
    <w:rsid w:val="00BA29F1"/>
    <w:rsid w:val="00BD7BEA"/>
    <w:rsid w:val="00C26286"/>
    <w:rsid w:val="00C76180"/>
    <w:rsid w:val="00C9670F"/>
    <w:rsid w:val="00D05656"/>
    <w:rsid w:val="00D20462"/>
    <w:rsid w:val="00DD0AD7"/>
    <w:rsid w:val="00F3450E"/>
    <w:rsid w:val="00F76375"/>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5</cp:revision>
  <dcterms:created xsi:type="dcterms:W3CDTF">2012-02-01T05:42:00Z</dcterms:created>
  <dcterms:modified xsi:type="dcterms:W3CDTF">2012-02-04T05:27:00Z</dcterms:modified>
</cp:coreProperties>
</file>