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88D80" w14:textId="1379D61B" w:rsidR="009D247E" w:rsidRDefault="009D247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7990D8AC" wp14:editId="44DC6345">
            <wp:extent cx="1123950" cy="410431"/>
            <wp:effectExtent l="0" t="0" r="0" b="8890"/>
            <wp:docPr id="159831895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408" cy="4120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0EE8C2" w14:textId="6EADBC2D" w:rsidR="008F11A7" w:rsidRPr="008F11A7" w:rsidRDefault="008F11A7" w:rsidP="008F11A7">
      <w:pPr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                                                                                                                         </w:t>
      </w:r>
      <w:r w:rsidRPr="008F11A7">
        <w:rPr>
          <w:rFonts w:ascii="Arial" w:hAnsi="Arial" w:cs="Arial"/>
          <w:bCs/>
          <w:sz w:val="24"/>
          <w:szCs w:val="24"/>
        </w:rPr>
        <w:t>Allegato 2)</w:t>
      </w:r>
    </w:p>
    <w:p w14:paraId="1B6DABA3" w14:textId="77777777" w:rsidR="009426D1" w:rsidRDefault="009426D1" w:rsidP="008F11A7">
      <w:pPr>
        <w:rPr>
          <w:rFonts w:ascii="Arial" w:hAnsi="Arial" w:cs="Arial"/>
          <w:bCs/>
          <w:i/>
          <w:iCs/>
          <w:sz w:val="24"/>
          <w:szCs w:val="24"/>
        </w:rPr>
      </w:pPr>
    </w:p>
    <w:p w14:paraId="59B8498B" w14:textId="56F8B784" w:rsidR="00635417" w:rsidRPr="00C133C2" w:rsidRDefault="00C133C2" w:rsidP="00ED0A2B">
      <w:pPr>
        <w:jc w:val="both"/>
        <w:rPr>
          <w:rFonts w:ascii="Arial" w:hAnsi="Arial" w:cs="Arial"/>
          <w:bCs/>
          <w:i/>
          <w:iCs/>
          <w:sz w:val="24"/>
          <w:szCs w:val="24"/>
        </w:rPr>
      </w:pPr>
      <w:bookmarkStart w:id="0" w:name="_Hlk171333163"/>
      <w:r w:rsidRPr="00C133C2">
        <w:rPr>
          <w:rFonts w:ascii="Arial" w:hAnsi="Arial" w:cs="Arial"/>
          <w:b/>
          <w:bCs/>
          <w:i/>
          <w:iCs/>
          <w:sz w:val="24"/>
          <w:szCs w:val="24"/>
        </w:rPr>
        <w:t>DGR n.</w:t>
      </w:r>
      <w:r w:rsidR="00BA2178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C133C2">
        <w:rPr>
          <w:rFonts w:ascii="Arial" w:hAnsi="Arial" w:cs="Arial"/>
          <w:b/>
          <w:bCs/>
          <w:i/>
          <w:iCs/>
          <w:sz w:val="24"/>
          <w:szCs w:val="24"/>
        </w:rPr>
        <w:t>848/2024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r w:rsidR="00114E95">
        <w:rPr>
          <w:rFonts w:ascii="Arial" w:hAnsi="Arial" w:cs="Arial"/>
          <w:bCs/>
          <w:i/>
          <w:iCs/>
          <w:sz w:val="24"/>
          <w:szCs w:val="24"/>
        </w:rPr>
        <w:t xml:space="preserve">– Programmazione </w:t>
      </w:r>
      <w:r w:rsidR="00114E95" w:rsidRPr="004526D9">
        <w:rPr>
          <w:rFonts w:ascii="Arial" w:hAnsi="Arial" w:cs="Arial"/>
          <w:bCs/>
          <w:i/>
          <w:iCs/>
          <w:sz w:val="24"/>
          <w:szCs w:val="24"/>
        </w:rPr>
        <w:t>d</w:t>
      </w:r>
      <w:r w:rsidR="00D33197">
        <w:rPr>
          <w:rFonts w:ascii="Arial" w:hAnsi="Arial" w:cs="Arial"/>
          <w:bCs/>
          <w:i/>
          <w:iCs/>
          <w:sz w:val="24"/>
          <w:szCs w:val="24"/>
        </w:rPr>
        <w:t>egli</w:t>
      </w:r>
      <w:r w:rsidR="00114E95" w:rsidRPr="004526D9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r w:rsidR="00114E95" w:rsidRPr="00C348D2">
        <w:rPr>
          <w:rFonts w:ascii="Arial" w:hAnsi="Arial" w:cs="Arial"/>
          <w:bCs/>
          <w:i/>
          <w:iCs/>
          <w:sz w:val="24"/>
          <w:szCs w:val="24"/>
        </w:rPr>
        <w:t>ATS</w:t>
      </w:r>
      <w:r w:rsidR="00D33197" w:rsidRPr="00C348D2">
        <w:rPr>
          <w:rFonts w:ascii="Arial" w:hAnsi="Arial" w:cs="Arial"/>
          <w:bCs/>
          <w:i/>
          <w:iCs/>
          <w:sz w:val="24"/>
          <w:szCs w:val="24"/>
        </w:rPr>
        <w:t xml:space="preserve"> nn. 3, 5 e 12</w:t>
      </w:r>
      <w:r w:rsidR="00803E36" w:rsidRPr="00C348D2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r w:rsidR="00803E36" w:rsidRPr="00F41C10">
        <w:rPr>
          <w:rFonts w:ascii="Arial" w:hAnsi="Arial" w:cs="Arial"/>
          <w:bCs/>
          <w:i/>
          <w:iCs/>
          <w:sz w:val="24"/>
          <w:szCs w:val="24"/>
        </w:rPr>
        <w:t>FNA annualità 2023 e 2024</w:t>
      </w:r>
      <w:r w:rsidR="00803E36">
        <w:rPr>
          <w:rFonts w:ascii="Arial" w:hAnsi="Arial" w:cs="Arial"/>
          <w:bCs/>
          <w:i/>
          <w:iCs/>
          <w:sz w:val="24"/>
          <w:szCs w:val="24"/>
        </w:rPr>
        <w:t>:</w:t>
      </w:r>
      <w:r w:rsidR="00114E95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r w:rsidR="00252A88">
        <w:rPr>
          <w:rFonts w:ascii="Arial" w:hAnsi="Arial" w:cs="Arial"/>
          <w:bCs/>
          <w:i/>
          <w:iCs/>
          <w:sz w:val="24"/>
          <w:szCs w:val="24"/>
        </w:rPr>
        <w:t>q</w:t>
      </w:r>
      <w:r w:rsidR="00E45EA4" w:rsidRPr="00F41C10">
        <w:rPr>
          <w:rFonts w:ascii="Arial" w:hAnsi="Arial" w:cs="Arial"/>
          <w:bCs/>
          <w:i/>
          <w:iCs/>
          <w:sz w:val="24"/>
          <w:szCs w:val="24"/>
        </w:rPr>
        <w:t xml:space="preserve">uote </w:t>
      </w:r>
      <w:r w:rsidR="00114E95">
        <w:rPr>
          <w:rFonts w:ascii="Arial" w:hAnsi="Arial" w:cs="Arial"/>
          <w:bCs/>
          <w:i/>
          <w:iCs/>
          <w:sz w:val="24"/>
          <w:szCs w:val="24"/>
        </w:rPr>
        <w:t xml:space="preserve">destinate agli interventi </w:t>
      </w:r>
      <w:r w:rsidR="00E45EA4" w:rsidRPr="00F41C10">
        <w:rPr>
          <w:rFonts w:ascii="Arial" w:hAnsi="Arial" w:cs="Arial"/>
          <w:bCs/>
          <w:i/>
          <w:iCs/>
          <w:sz w:val="24"/>
          <w:szCs w:val="24"/>
        </w:rPr>
        <w:t>“Assegno di cura” e “SAD – Servizio di Assistenza Domiciliare”</w:t>
      </w:r>
      <w:r w:rsidR="00114E95">
        <w:rPr>
          <w:rFonts w:ascii="Arial" w:hAnsi="Arial" w:cs="Arial"/>
          <w:bCs/>
          <w:i/>
          <w:iCs/>
          <w:sz w:val="24"/>
          <w:szCs w:val="24"/>
        </w:rPr>
        <w:t>.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 </w:t>
      </w:r>
    </w:p>
    <w:tbl>
      <w:tblPr>
        <w:tblW w:w="1059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2"/>
        <w:gridCol w:w="2006"/>
        <w:gridCol w:w="2007"/>
        <w:gridCol w:w="2007"/>
        <w:gridCol w:w="2007"/>
      </w:tblGrid>
      <w:tr w:rsidR="00744821" w:rsidRPr="00635417" w14:paraId="7FB2B199" w14:textId="590C8A7D" w:rsidTr="004D54B7">
        <w:trPr>
          <w:trHeight w:val="336"/>
          <w:jc w:val="center"/>
        </w:trPr>
        <w:tc>
          <w:tcPr>
            <w:tcW w:w="2572" w:type="dxa"/>
            <w:vMerge w:val="restart"/>
            <w:shd w:val="clear" w:color="000000" w:fill="D9D9D9"/>
            <w:vAlign w:val="center"/>
          </w:tcPr>
          <w:p w14:paraId="61D5DD7A" w14:textId="63220DA3" w:rsidR="00744821" w:rsidRPr="002917EF" w:rsidRDefault="00744821" w:rsidP="00D855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bookmarkStart w:id="1" w:name="_Hlk171008184"/>
            <w:bookmarkEnd w:id="0"/>
            <w:r w:rsidRPr="002917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Ambito Territoriale Sociale (ATS)</w:t>
            </w:r>
          </w:p>
        </w:tc>
        <w:tc>
          <w:tcPr>
            <w:tcW w:w="4013" w:type="dxa"/>
            <w:gridSpan w:val="2"/>
            <w:shd w:val="clear" w:color="000000" w:fill="D9D9D9"/>
            <w:vAlign w:val="center"/>
          </w:tcPr>
          <w:p w14:paraId="608DA8EA" w14:textId="52701F99" w:rsidR="00744821" w:rsidRPr="00E45EA4" w:rsidRDefault="00744821" w:rsidP="008F4702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E45EA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FNA annualità 2023</w:t>
            </w:r>
          </w:p>
        </w:tc>
        <w:tc>
          <w:tcPr>
            <w:tcW w:w="4014" w:type="dxa"/>
            <w:gridSpan w:val="2"/>
            <w:shd w:val="clear" w:color="000000" w:fill="D9D9D9"/>
            <w:vAlign w:val="center"/>
          </w:tcPr>
          <w:p w14:paraId="31BB62BA" w14:textId="517CE018" w:rsidR="00744821" w:rsidRPr="00E45EA4" w:rsidRDefault="00744821" w:rsidP="008F4702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E45EA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FNA annualità 2024</w:t>
            </w:r>
          </w:p>
        </w:tc>
      </w:tr>
      <w:tr w:rsidR="00744821" w:rsidRPr="00635417" w14:paraId="47D7B309" w14:textId="4CC051DF" w:rsidTr="004D54B7">
        <w:trPr>
          <w:trHeight w:val="1067"/>
          <w:jc w:val="center"/>
        </w:trPr>
        <w:tc>
          <w:tcPr>
            <w:tcW w:w="2572" w:type="dxa"/>
            <w:vMerge/>
            <w:shd w:val="clear" w:color="000000" w:fill="D9D9D9"/>
            <w:vAlign w:val="center"/>
            <w:hideMark/>
          </w:tcPr>
          <w:p w14:paraId="0DEA41A6" w14:textId="331FB9A7" w:rsidR="00744821" w:rsidRPr="009E3B11" w:rsidRDefault="00744821" w:rsidP="00E45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2006" w:type="dxa"/>
            <w:shd w:val="clear" w:color="000000" w:fill="D9D9D9"/>
            <w:vAlign w:val="center"/>
          </w:tcPr>
          <w:p w14:paraId="704B28DB" w14:textId="1B9D9CCE" w:rsidR="00744821" w:rsidRPr="00E45EA4" w:rsidRDefault="00744821" w:rsidP="00E45EA4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E45EA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Quote programmate “Assegno di cura”</w:t>
            </w:r>
          </w:p>
        </w:tc>
        <w:tc>
          <w:tcPr>
            <w:tcW w:w="2007" w:type="dxa"/>
            <w:shd w:val="clear" w:color="000000" w:fill="D9D9D9"/>
            <w:vAlign w:val="center"/>
          </w:tcPr>
          <w:p w14:paraId="02A0173F" w14:textId="1E063859" w:rsidR="00744821" w:rsidRPr="00E45EA4" w:rsidRDefault="00744821" w:rsidP="00E45EA4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it-IT"/>
              </w:rPr>
            </w:pPr>
            <w:r w:rsidRPr="00E45EA4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Quote programmate “SAD - Servizio di Assistenza Domiciliare”</w:t>
            </w:r>
          </w:p>
        </w:tc>
        <w:tc>
          <w:tcPr>
            <w:tcW w:w="2007" w:type="dxa"/>
            <w:shd w:val="clear" w:color="000000" w:fill="D9D9D9"/>
            <w:vAlign w:val="center"/>
            <w:hideMark/>
          </w:tcPr>
          <w:p w14:paraId="4EF08176" w14:textId="58982858" w:rsidR="00744821" w:rsidRPr="00E45EA4" w:rsidRDefault="00744821" w:rsidP="00E45EA4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E45EA4">
              <w:rPr>
                <w:rFonts w:ascii="Arial" w:hAnsi="Arial" w:cs="Arial"/>
                <w:sz w:val="20"/>
                <w:szCs w:val="20"/>
              </w:rPr>
              <w:t>Quote programmate “Assegno di cura”</w:t>
            </w:r>
          </w:p>
        </w:tc>
        <w:tc>
          <w:tcPr>
            <w:tcW w:w="2007" w:type="dxa"/>
            <w:shd w:val="clear" w:color="000000" w:fill="D9D9D9"/>
            <w:vAlign w:val="center"/>
          </w:tcPr>
          <w:p w14:paraId="5653C071" w14:textId="6050970D" w:rsidR="00744821" w:rsidRPr="00E45EA4" w:rsidRDefault="00744821" w:rsidP="00E45EA4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E45EA4">
              <w:rPr>
                <w:rFonts w:ascii="Arial" w:hAnsi="Arial" w:cs="Arial"/>
                <w:sz w:val="20"/>
                <w:szCs w:val="20"/>
              </w:rPr>
              <w:t>Quote programmate “SAD - Servizio di Assistenza Domiciliare”</w:t>
            </w:r>
          </w:p>
        </w:tc>
      </w:tr>
      <w:tr w:rsidR="005C67F8" w:rsidRPr="008F3D1C" w14:paraId="22CF055B" w14:textId="09450E53" w:rsidTr="005C67F8">
        <w:trPr>
          <w:trHeight w:val="635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14:paraId="38FC420D" w14:textId="2385DB2C" w:rsidR="005C67F8" w:rsidRPr="007463C7" w:rsidRDefault="005C67F8" w:rsidP="005C67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463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AMBITO 3 – Unione Montana del Catria e Nerone</w:t>
            </w:r>
          </w:p>
        </w:tc>
        <w:tc>
          <w:tcPr>
            <w:tcW w:w="2006" w:type="dxa"/>
            <w:vAlign w:val="center"/>
          </w:tcPr>
          <w:p w14:paraId="44B05E6C" w14:textId="08E90734" w:rsidR="005C67F8" w:rsidRPr="00C348D2" w:rsidRDefault="005C67F8" w:rsidP="005C67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C348D2">
              <w:rPr>
                <w:rFonts w:ascii="Arial" w:hAnsi="Arial" w:cs="Arial"/>
                <w:sz w:val="20"/>
                <w:szCs w:val="20"/>
              </w:rPr>
              <w:t xml:space="preserve"> 115.200,00</w:t>
            </w:r>
          </w:p>
        </w:tc>
        <w:tc>
          <w:tcPr>
            <w:tcW w:w="2007" w:type="dxa"/>
            <w:vAlign w:val="center"/>
          </w:tcPr>
          <w:p w14:paraId="26027AC3" w14:textId="3FD0EE45" w:rsidR="005C67F8" w:rsidRPr="00C348D2" w:rsidRDefault="005C67F8" w:rsidP="005C67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it-IT"/>
              </w:rPr>
            </w:pPr>
            <w:r w:rsidRPr="00C348D2">
              <w:rPr>
                <w:rFonts w:ascii="Arial" w:hAnsi="Arial" w:cs="Arial"/>
                <w:sz w:val="20"/>
                <w:szCs w:val="20"/>
              </w:rPr>
              <w:t xml:space="preserve"> 144.299,14</w:t>
            </w:r>
          </w:p>
        </w:tc>
        <w:tc>
          <w:tcPr>
            <w:tcW w:w="2007" w:type="dxa"/>
            <w:shd w:val="clear" w:color="auto" w:fill="auto"/>
            <w:noWrap/>
            <w:vAlign w:val="center"/>
          </w:tcPr>
          <w:p w14:paraId="51BA30AC" w14:textId="34B0AEF5" w:rsidR="005C67F8" w:rsidRPr="00C348D2" w:rsidRDefault="005C67F8" w:rsidP="005C67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C348D2">
              <w:rPr>
                <w:rFonts w:ascii="Arial" w:hAnsi="Arial" w:cs="Arial"/>
                <w:sz w:val="20"/>
                <w:szCs w:val="20"/>
              </w:rPr>
              <w:t xml:space="preserve"> 120.000,00</w:t>
            </w:r>
          </w:p>
        </w:tc>
        <w:tc>
          <w:tcPr>
            <w:tcW w:w="2007" w:type="dxa"/>
            <w:shd w:val="clear" w:color="auto" w:fill="auto"/>
            <w:vAlign w:val="center"/>
          </w:tcPr>
          <w:p w14:paraId="414015D0" w14:textId="54EE452E" w:rsidR="005C67F8" w:rsidRPr="00C348D2" w:rsidRDefault="005C67F8" w:rsidP="005C67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C348D2">
              <w:rPr>
                <w:rFonts w:ascii="Arial" w:hAnsi="Arial" w:cs="Arial"/>
                <w:sz w:val="20"/>
                <w:szCs w:val="20"/>
              </w:rPr>
              <w:t xml:space="preserve"> 154.066,32</w:t>
            </w:r>
          </w:p>
        </w:tc>
      </w:tr>
      <w:tr w:rsidR="005C67F8" w:rsidRPr="008F3D1C" w14:paraId="106AF40C" w14:textId="63A4C00C" w:rsidTr="005C67F8">
        <w:trPr>
          <w:trHeight w:val="624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14:paraId="7B0D2FA0" w14:textId="169ED391" w:rsidR="005C67F8" w:rsidRPr="007463C7" w:rsidRDefault="005C67F8" w:rsidP="005C67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463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AMBITO 5 – Unione Montana del Montefeltro</w:t>
            </w:r>
          </w:p>
        </w:tc>
        <w:tc>
          <w:tcPr>
            <w:tcW w:w="2006" w:type="dxa"/>
            <w:vAlign w:val="center"/>
          </w:tcPr>
          <w:p w14:paraId="07E073F4" w14:textId="02B40DD6" w:rsidR="005C67F8" w:rsidRPr="00C348D2" w:rsidRDefault="005C67F8" w:rsidP="005C67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C348D2">
              <w:rPr>
                <w:rFonts w:ascii="Arial" w:hAnsi="Arial" w:cs="Arial"/>
                <w:sz w:val="20"/>
                <w:szCs w:val="20"/>
              </w:rPr>
              <w:t xml:space="preserve"> 119.998,68</w:t>
            </w:r>
          </w:p>
        </w:tc>
        <w:tc>
          <w:tcPr>
            <w:tcW w:w="2007" w:type="dxa"/>
            <w:vAlign w:val="center"/>
          </w:tcPr>
          <w:p w14:paraId="676D57EB" w14:textId="00A37799" w:rsidR="005C67F8" w:rsidRPr="00C348D2" w:rsidRDefault="005C67F8" w:rsidP="005C67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C348D2">
              <w:rPr>
                <w:rFonts w:ascii="Arial" w:hAnsi="Arial" w:cs="Arial"/>
                <w:sz w:val="20"/>
                <w:szCs w:val="20"/>
              </w:rPr>
              <w:t xml:space="preserve"> 64.614,68</w:t>
            </w:r>
          </w:p>
        </w:tc>
        <w:tc>
          <w:tcPr>
            <w:tcW w:w="2007" w:type="dxa"/>
            <w:shd w:val="clear" w:color="auto" w:fill="auto"/>
            <w:noWrap/>
            <w:vAlign w:val="center"/>
          </w:tcPr>
          <w:p w14:paraId="1701642E" w14:textId="67F8FA18" w:rsidR="005C67F8" w:rsidRPr="00C348D2" w:rsidRDefault="005C67F8" w:rsidP="005C67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C348D2">
              <w:rPr>
                <w:rFonts w:ascii="Arial" w:hAnsi="Arial" w:cs="Arial"/>
                <w:sz w:val="20"/>
                <w:szCs w:val="20"/>
              </w:rPr>
              <w:t xml:space="preserve"> 126.734,89</w:t>
            </w:r>
          </w:p>
        </w:tc>
        <w:tc>
          <w:tcPr>
            <w:tcW w:w="2007" w:type="dxa"/>
            <w:shd w:val="clear" w:color="auto" w:fill="auto"/>
            <w:vAlign w:val="center"/>
          </w:tcPr>
          <w:p w14:paraId="39DD2141" w14:textId="5D8E2BA8" w:rsidR="005C67F8" w:rsidRPr="00C348D2" w:rsidRDefault="005C67F8" w:rsidP="005C67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C348D2">
              <w:rPr>
                <w:rFonts w:ascii="Arial" w:hAnsi="Arial" w:cs="Arial"/>
                <w:sz w:val="20"/>
                <w:szCs w:val="20"/>
              </w:rPr>
              <w:t xml:space="preserve"> 68.241,87 </w:t>
            </w:r>
          </w:p>
        </w:tc>
      </w:tr>
      <w:tr w:rsidR="00744821" w:rsidRPr="008F3D1C" w14:paraId="4C47E0DC" w14:textId="3A9B5EE6" w:rsidTr="00D11059">
        <w:trPr>
          <w:trHeight w:val="624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14:paraId="72212C26" w14:textId="19406047" w:rsidR="00744821" w:rsidRPr="007463C7" w:rsidRDefault="00744821" w:rsidP="006423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463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AMBITO </w:t>
            </w:r>
            <w:r w:rsidR="00D11059" w:rsidRPr="007463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12</w:t>
            </w:r>
            <w:r w:rsidRPr="007463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4B3701" w:rsidRPr="007463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–</w:t>
            </w:r>
            <w:r w:rsidRPr="007463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4B3701" w:rsidRPr="007463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Falconara Marittima</w:t>
            </w:r>
          </w:p>
        </w:tc>
        <w:tc>
          <w:tcPr>
            <w:tcW w:w="2006" w:type="dxa"/>
            <w:vAlign w:val="center"/>
          </w:tcPr>
          <w:p w14:paraId="7ABACBE4" w14:textId="3A9C1E0B" w:rsidR="00744821" w:rsidRPr="00C348D2" w:rsidRDefault="00483E53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C348D2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185.841,85</w:t>
            </w:r>
          </w:p>
        </w:tc>
        <w:tc>
          <w:tcPr>
            <w:tcW w:w="2007" w:type="dxa"/>
            <w:vAlign w:val="center"/>
          </w:tcPr>
          <w:p w14:paraId="7991F255" w14:textId="34D2A125" w:rsidR="00744821" w:rsidRPr="00C348D2" w:rsidRDefault="00483E53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C348D2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227.140,05</w:t>
            </w:r>
          </w:p>
        </w:tc>
        <w:tc>
          <w:tcPr>
            <w:tcW w:w="2007" w:type="dxa"/>
            <w:shd w:val="clear" w:color="auto" w:fill="auto"/>
            <w:noWrap/>
            <w:vAlign w:val="center"/>
          </w:tcPr>
          <w:p w14:paraId="66945620" w14:textId="0E405A43" w:rsidR="00744821" w:rsidRPr="00C348D2" w:rsidRDefault="00483E53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C348D2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196.274,21</w:t>
            </w:r>
          </w:p>
        </w:tc>
        <w:tc>
          <w:tcPr>
            <w:tcW w:w="2007" w:type="dxa"/>
            <w:shd w:val="clear" w:color="auto" w:fill="auto"/>
            <w:vAlign w:val="center"/>
          </w:tcPr>
          <w:p w14:paraId="18D07950" w14:textId="5F63C6D7" w:rsidR="00744821" w:rsidRPr="00C348D2" w:rsidRDefault="00483E53" w:rsidP="006423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C348D2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239.890,73</w:t>
            </w:r>
          </w:p>
        </w:tc>
      </w:tr>
      <w:tr w:rsidR="007463C7" w:rsidRPr="008F3D1C" w14:paraId="39C5ECFE" w14:textId="77777777" w:rsidTr="007463C7">
        <w:trPr>
          <w:trHeight w:val="624"/>
          <w:jc w:val="center"/>
        </w:trPr>
        <w:tc>
          <w:tcPr>
            <w:tcW w:w="2572" w:type="dxa"/>
            <w:shd w:val="clear" w:color="auto" w:fill="auto"/>
          </w:tcPr>
          <w:p w14:paraId="187CD363" w14:textId="50D76A7D" w:rsidR="007463C7" w:rsidRPr="00F41C10" w:rsidRDefault="007463C7" w:rsidP="007463C7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TOTALE</w:t>
            </w:r>
          </w:p>
        </w:tc>
        <w:tc>
          <w:tcPr>
            <w:tcW w:w="2006" w:type="dxa"/>
            <w:vAlign w:val="center"/>
          </w:tcPr>
          <w:p w14:paraId="07C63C6F" w14:textId="41F2DEEB" w:rsidR="007463C7" w:rsidRPr="00C348D2" w:rsidRDefault="007463C7" w:rsidP="007463C7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C348D2">
              <w:rPr>
                <w:rFonts w:ascii="Arial" w:hAnsi="Arial" w:cs="Arial"/>
                <w:b/>
                <w:bCs/>
                <w:sz w:val="20"/>
                <w:szCs w:val="20"/>
              </w:rPr>
              <w:t>421.040,53</w:t>
            </w:r>
          </w:p>
        </w:tc>
        <w:tc>
          <w:tcPr>
            <w:tcW w:w="2007" w:type="dxa"/>
            <w:vAlign w:val="center"/>
          </w:tcPr>
          <w:p w14:paraId="5B091C07" w14:textId="1D5EC11A" w:rsidR="007463C7" w:rsidRPr="00C348D2" w:rsidRDefault="007463C7" w:rsidP="007463C7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C348D2">
              <w:rPr>
                <w:rFonts w:ascii="Arial" w:hAnsi="Arial" w:cs="Arial"/>
                <w:b/>
                <w:bCs/>
                <w:sz w:val="20"/>
                <w:szCs w:val="20"/>
              </w:rPr>
              <w:t>436.053,87</w:t>
            </w:r>
          </w:p>
        </w:tc>
        <w:tc>
          <w:tcPr>
            <w:tcW w:w="2007" w:type="dxa"/>
            <w:shd w:val="clear" w:color="auto" w:fill="auto"/>
            <w:noWrap/>
            <w:vAlign w:val="center"/>
          </w:tcPr>
          <w:p w14:paraId="0785311B" w14:textId="5722D338" w:rsidR="007463C7" w:rsidRPr="00C348D2" w:rsidRDefault="007463C7" w:rsidP="007463C7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C348D2">
              <w:rPr>
                <w:rFonts w:ascii="Arial" w:hAnsi="Arial" w:cs="Arial"/>
                <w:b/>
                <w:bCs/>
                <w:sz w:val="20"/>
                <w:szCs w:val="20"/>
              </w:rPr>
              <w:t>443.009,10</w:t>
            </w:r>
          </w:p>
        </w:tc>
        <w:tc>
          <w:tcPr>
            <w:tcW w:w="2007" w:type="dxa"/>
            <w:shd w:val="clear" w:color="auto" w:fill="auto"/>
            <w:vAlign w:val="center"/>
          </w:tcPr>
          <w:p w14:paraId="1BB99641" w14:textId="6E0DDDD6" w:rsidR="007463C7" w:rsidRPr="00C348D2" w:rsidRDefault="007463C7" w:rsidP="007463C7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C348D2">
              <w:rPr>
                <w:rFonts w:ascii="Arial" w:hAnsi="Arial" w:cs="Arial"/>
                <w:b/>
                <w:bCs/>
                <w:sz w:val="20"/>
                <w:szCs w:val="20"/>
              </w:rPr>
              <w:t>462.198,92</w:t>
            </w:r>
          </w:p>
        </w:tc>
      </w:tr>
      <w:bookmarkEnd w:id="1"/>
    </w:tbl>
    <w:p w14:paraId="33B68A07" w14:textId="77777777" w:rsidR="00635417" w:rsidRPr="00625DCF" w:rsidRDefault="00635417">
      <w:pPr>
        <w:rPr>
          <w:rFonts w:ascii="Arial" w:hAnsi="Arial" w:cs="Arial"/>
          <w:b/>
          <w:sz w:val="14"/>
          <w:szCs w:val="20"/>
        </w:rPr>
      </w:pPr>
    </w:p>
    <w:sectPr w:rsidR="00635417" w:rsidRPr="00625DCF" w:rsidSect="00181EA3">
      <w:pgSz w:w="11906" w:h="16838" w:code="9"/>
      <w:pgMar w:top="624" w:right="624" w:bottom="624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516"/>
    <w:rsid w:val="00032BD3"/>
    <w:rsid w:val="00046E44"/>
    <w:rsid w:val="00066033"/>
    <w:rsid w:val="00082771"/>
    <w:rsid w:val="000838A9"/>
    <w:rsid w:val="001141E2"/>
    <w:rsid w:val="00114E95"/>
    <w:rsid w:val="001362AC"/>
    <w:rsid w:val="00140747"/>
    <w:rsid w:val="00145DBE"/>
    <w:rsid w:val="001716E7"/>
    <w:rsid w:val="00181EA3"/>
    <w:rsid w:val="001B401A"/>
    <w:rsid w:val="001E7F63"/>
    <w:rsid w:val="002152BC"/>
    <w:rsid w:val="0022511C"/>
    <w:rsid w:val="002404F3"/>
    <w:rsid w:val="00252A88"/>
    <w:rsid w:val="00253393"/>
    <w:rsid w:val="002543A9"/>
    <w:rsid w:val="002801EF"/>
    <w:rsid w:val="002917EF"/>
    <w:rsid w:val="002A3E96"/>
    <w:rsid w:val="002E2468"/>
    <w:rsid w:val="00376E8B"/>
    <w:rsid w:val="00376FDB"/>
    <w:rsid w:val="003A4A5D"/>
    <w:rsid w:val="003B06DD"/>
    <w:rsid w:val="003C4C49"/>
    <w:rsid w:val="00442677"/>
    <w:rsid w:val="004477E7"/>
    <w:rsid w:val="004526D9"/>
    <w:rsid w:val="00483E53"/>
    <w:rsid w:val="004A2622"/>
    <w:rsid w:val="004B3701"/>
    <w:rsid w:val="004D54B7"/>
    <w:rsid w:val="004E163A"/>
    <w:rsid w:val="004E18CD"/>
    <w:rsid w:val="00542377"/>
    <w:rsid w:val="005576A6"/>
    <w:rsid w:val="005616F3"/>
    <w:rsid w:val="005831A3"/>
    <w:rsid w:val="0059591B"/>
    <w:rsid w:val="005A3540"/>
    <w:rsid w:val="005C67F8"/>
    <w:rsid w:val="005D72A7"/>
    <w:rsid w:val="005E2777"/>
    <w:rsid w:val="005F41D9"/>
    <w:rsid w:val="00625DCF"/>
    <w:rsid w:val="00635417"/>
    <w:rsid w:val="00642316"/>
    <w:rsid w:val="00665205"/>
    <w:rsid w:val="006747E3"/>
    <w:rsid w:val="00684651"/>
    <w:rsid w:val="006867B8"/>
    <w:rsid w:val="006A1A6C"/>
    <w:rsid w:val="006C0A52"/>
    <w:rsid w:val="006C2D72"/>
    <w:rsid w:val="006D4D1E"/>
    <w:rsid w:val="006E7C80"/>
    <w:rsid w:val="00720170"/>
    <w:rsid w:val="00721BF4"/>
    <w:rsid w:val="00744821"/>
    <w:rsid w:val="007463C7"/>
    <w:rsid w:val="00746412"/>
    <w:rsid w:val="007579C8"/>
    <w:rsid w:val="007601DB"/>
    <w:rsid w:val="0079242A"/>
    <w:rsid w:val="007A4087"/>
    <w:rsid w:val="007B0516"/>
    <w:rsid w:val="007B1310"/>
    <w:rsid w:val="007B6B04"/>
    <w:rsid w:val="007C47FA"/>
    <w:rsid w:val="00803E36"/>
    <w:rsid w:val="00804833"/>
    <w:rsid w:val="0081368C"/>
    <w:rsid w:val="008416C3"/>
    <w:rsid w:val="008826A5"/>
    <w:rsid w:val="008B6082"/>
    <w:rsid w:val="008F11A7"/>
    <w:rsid w:val="008F3D1C"/>
    <w:rsid w:val="008F4702"/>
    <w:rsid w:val="008F6A2F"/>
    <w:rsid w:val="009426D1"/>
    <w:rsid w:val="00955408"/>
    <w:rsid w:val="00977EF1"/>
    <w:rsid w:val="009826CD"/>
    <w:rsid w:val="00995D3B"/>
    <w:rsid w:val="009D247E"/>
    <w:rsid w:val="009E0AF1"/>
    <w:rsid w:val="009E3B11"/>
    <w:rsid w:val="00A14B13"/>
    <w:rsid w:val="00A32F6F"/>
    <w:rsid w:val="00A464DA"/>
    <w:rsid w:val="00A8263F"/>
    <w:rsid w:val="00AA7F37"/>
    <w:rsid w:val="00AB2D1D"/>
    <w:rsid w:val="00AB58DC"/>
    <w:rsid w:val="00AE16E7"/>
    <w:rsid w:val="00AE313B"/>
    <w:rsid w:val="00B42592"/>
    <w:rsid w:val="00B63AD0"/>
    <w:rsid w:val="00B85BFE"/>
    <w:rsid w:val="00B87921"/>
    <w:rsid w:val="00BA2178"/>
    <w:rsid w:val="00BD40A0"/>
    <w:rsid w:val="00BE2C09"/>
    <w:rsid w:val="00BF07DA"/>
    <w:rsid w:val="00C133C2"/>
    <w:rsid w:val="00C348D2"/>
    <w:rsid w:val="00C750D2"/>
    <w:rsid w:val="00C759F4"/>
    <w:rsid w:val="00CC03A1"/>
    <w:rsid w:val="00CD5ADE"/>
    <w:rsid w:val="00CD6B85"/>
    <w:rsid w:val="00D11059"/>
    <w:rsid w:val="00D3033A"/>
    <w:rsid w:val="00D33197"/>
    <w:rsid w:val="00D47DC0"/>
    <w:rsid w:val="00D53CBA"/>
    <w:rsid w:val="00D61247"/>
    <w:rsid w:val="00D85593"/>
    <w:rsid w:val="00D869DF"/>
    <w:rsid w:val="00DA0DB6"/>
    <w:rsid w:val="00DB21CF"/>
    <w:rsid w:val="00DF7731"/>
    <w:rsid w:val="00E45EA4"/>
    <w:rsid w:val="00E811AB"/>
    <w:rsid w:val="00EA22CF"/>
    <w:rsid w:val="00EA64D9"/>
    <w:rsid w:val="00ED0A2B"/>
    <w:rsid w:val="00EE66A5"/>
    <w:rsid w:val="00F40471"/>
    <w:rsid w:val="00F41C10"/>
    <w:rsid w:val="00FF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45274"/>
  <w15:docId w15:val="{60B66C53-7F1D-4409-9B2B-FB04B6FA3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541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21B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21B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770BD-2BCC-44FD-B364-B1CB1762F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Regione Marche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Amedea Giorgetti</dc:creator>
  <cp:lastModifiedBy>Gemma Marchegiani</cp:lastModifiedBy>
  <cp:revision>2</cp:revision>
  <cp:lastPrinted>2018-12-10T11:41:00Z</cp:lastPrinted>
  <dcterms:created xsi:type="dcterms:W3CDTF">2024-09-24T07:19:00Z</dcterms:created>
  <dcterms:modified xsi:type="dcterms:W3CDTF">2024-09-24T07:19:00Z</dcterms:modified>
</cp:coreProperties>
</file>