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73343" w14:textId="17EADC8C" w:rsidR="00916C66" w:rsidRPr="001C1192" w:rsidRDefault="00916C66" w:rsidP="00554E7B">
      <w:pPr>
        <w:tabs>
          <w:tab w:val="num" w:pos="720"/>
        </w:tabs>
        <w:spacing w:after="0" w:line="360" w:lineRule="auto"/>
        <w:ind w:left="720" w:hanging="360"/>
        <w:textAlignment w:val="baseline"/>
        <w:rPr>
          <w:rFonts w:ascii="Times New Roman" w:hAnsi="Times New Roman" w:cs="Times New Roman"/>
          <w:sz w:val="24"/>
          <w:szCs w:val="24"/>
        </w:rPr>
      </w:pPr>
      <w:r w:rsidRPr="001C1192">
        <w:rPr>
          <w:rFonts w:ascii="Times New Roman" w:hAnsi="Times New Roman" w:cs="Times New Roman"/>
          <w:sz w:val="24"/>
          <w:szCs w:val="24"/>
        </w:rPr>
        <w:t xml:space="preserve">Name of Different types of </w:t>
      </w:r>
      <w:r w:rsidR="001C1192">
        <w:rPr>
          <w:rFonts w:ascii="Times New Roman" w:hAnsi="Times New Roman" w:cs="Times New Roman"/>
          <w:sz w:val="24"/>
          <w:szCs w:val="24"/>
        </w:rPr>
        <w:t xml:space="preserve">Hubs </w:t>
      </w:r>
      <w:r w:rsidR="00F1044E">
        <w:rPr>
          <w:rFonts w:ascii="Times New Roman" w:hAnsi="Times New Roman" w:cs="Times New Roman"/>
          <w:sz w:val="24"/>
          <w:szCs w:val="24"/>
        </w:rPr>
        <w:t>with description</w:t>
      </w:r>
    </w:p>
    <w:p w14:paraId="3DF696F0" w14:textId="77777777" w:rsidR="00916C66" w:rsidRPr="001C1192" w:rsidRDefault="00916C66" w:rsidP="00554E7B">
      <w:pPr>
        <w:pStyle w:val="NormalWeb"/>
        <w:spacing w:before="0" w:beforeAutospacing="0" w:after="0" w:afterAutospacing="0" w:line="360" w:lineRule="auto"/>
        <w:textAlignment w:val="baseline"/>
        <w:rPr>
          <w:color w:val="595959"/>
        </w:rPr>
      </w:pPr>
    </w:p>
    <w:p w14:paraId="380949EF"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Docker hub</w:t>
      </w:r>
    </w:p>
    <w:p w14:paraId="57661A02"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Singularity hub</w:t>
      </w:r>
    </w:p>
    <w:p w14:paraId="0300A3CF"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Kubernetes</w:t>
      </w:r>
    </w:p>
    <w:p w14:paraId="4A98F0F3"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Quay (</w:t>
      </w:r>
      <w:hyperlink r:id="rId6" w:history="1">
        <w:r w:rsidRPr="001C1192">
          <w:rPr>
            <w:rStyle w:val="Hyperlink"/>
            <w:color w:val="0097A7"/>
          </w:rPr>
          <w:t>https://github.com/quay/quay</w:t>
        </w:r>
      </w:hyperlink>
      <w:r w:rsidRPr="001C1192">
        <w:rPr>
          <w:color w:val="595959"/>
        </w:rPr>
        <w:t>)</w:t>
      </w:r>
    </w:p>
    <w:p w14:paraId="68606F52"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Harbor (</w:t>
      </w:r>
      <w:hyperlink r:id="rId7" w:history="1">
        <w:r w:rsidRPr="001C1192">
          <w:rPr>
            <w:rStyle w:val="Hyperlink"/>
            <w:color w:val="0097A7"/>
          </w:rPr>
          <w:t>https://github.com/goharbor/harbor</w:t>
        </w:r>
      </w:hyperlink>
      <w:r w:rsidRPr="001C1192">
        <w:rPr>
          <w:color w:val="595959"/>
        </w:rPr>
        <w:t>)</w:t>
      </w:r>
    </w:p>
    <w:p w14:paraId="569B93D9" w14:textId="77777777" w:rsidR="00916C66" w:rsidRPr="001C1192" w:rsidRDefault="00916C66" w:rsidP="00554E7B">
      <w:pPr>
        <w:pStyle w:val="NormalWeb"/>
        <w:numPr>
          <w:ilvl w:val="0"/>
          <w:numId w:val="1"/>
        </w:numPr>
        <w:spacing w:before="0" w:beforeAutospacing="0" w:after="0" w:afterAutospacing="0" w:line="360" w:lineRule="auto"/>
        <w:textAlignment w:val="baseline"/>
        <w:rPr>
          <w:color w:val="595959"/>
        </w:rPr>
      </w:pPr>
      <w:r w:rsidRPr="001C1192">
        <w:rPr>
          <w:color w:val="595959"/>
        </w:rPr>
        <w:t>Docker Distribution (</w:t>
      </w:r>
      <w:hyperlink r:id="rId8" w:history="1">
        <w:r w:rsidRPr="001C1192">
          <w:rPr>
            <w:rStyle w:val="Hyperlink"/>
            <w:color w:val="0097A7"/>
          </w:rPr>
          <w:t>https://github.com/docker/distribution</w:t>
        </w:r>
      </w:hyperlink>
      <w:r w:rsidRPr="001C1192">
        <w:rPr>
          <w:color w:val="595959"/>
        </w:rPr>
        <w:t>)</w:t>
      </w:r>
    </w:p>
    <w:p w14:paraId="2983DDBA" w14:textId="413E3802" w:rsidR="00916C66" w:rsidRPr="001C1192" w:rsidRDefault="00496E7D" w:rsidP="00554E7B">
      <w:pPr>
        <w:pStyle w:val="NormalWeb"/>
        <w:numPr>
          <w:ilvl w:val="0"/>
          <w:numId w:val="1"/>
        </w:numPr>
        <w:spacing w:before="0" w:beforeAutospacing="0" w:after="320" w:afterAutospacing="0" w:line="360" w:lineRule="auto"/>
        <w:textAlignment w:val="baseline"/>
        <w:rPr>
          <w:color w:val="595959"/>
        </w:rPr>
      </w:pPr>
      <w:r w:rsidRPr="001C1192">
        <w:rPr>
          <w:color w:val="595959"/>
        </w:rPr>
        <w:t xml:space="preserve"> </w:t>
      </w:r>
      <w:r w:rsidR="00916C66" w:rsidRPr="001C1192">
        <w:rPr>
          <w:color w:val="595959"/>
        </w:rPr>
        <w:t>Portus (</w:t>
      </w:r>
      <w:hyperlink r:id="rId9" w:history="1">
        <w:r w:rsidR="00916C66" w:rsidRPr="001C1192">
          <w:rPr>
            <w:rStyle w:val="Hyperlink"/>
            <w:color w:val="0097A7"/>
          </w:rPr>
          <w:t>https://github.com/SUSE/Portus</w:t>
        </w:r>
      </w:hyperlink>
      <w:r w:rsidR="00916C66" w:rsidRPr="001C1192">
        <w:rPr>
          <w:color w:val="595959"/>
        </w:rPr>
        <w:t>) </w:t>
      </w:r>
    </w:p>
    <w:p w14:paraId="6868D546" w14:textId="4AC41E2C" w:rsidR="006A2F58" w:rsidRPr="00271566" w:rsidRDefault="006A2F58" w:rsidP="00554E7B">
      <w:pPr>
        <w:spacing w:line="360" w:lineRule="auto"/>
        <w:rPr>
          <w:rFonts w:ascii="Times New Roman" w:hAnsi="Times New Roman" w:cs="Times New Roman"/>
          <w:b/>
          <w:bCs/>
          <w:sz w:val="24"/>
          <w:szCs w:val="24"/>
        </w:rPr>
      </w:pPr>
    </w:p>
    <w:p w14:paraId="60C6660F" w14:textId="3CF1B57B" w:rsidR="0006198E" w:rsidRPr="00271566" w:rsidRDefault="0006198E" w:rsidP="00554E7B">
      <w:pPr>
        <w:spacing w:line="360" w:lineRule="auto"/>
        <w:rPr>
          <w:rFonts w:ascii="Times New Roman" w:hAnsi="Times New Roman" w:cs="Times New Roman"/>
          <w:b/>
          <w:bCs/>
          <w:sz w:val="24"/>
          <w:szCs w:val="24"/>
        </w:rPr>
      </w:pPr>
      <w:proofErr w:type="gramStart"/>
      <w:r w:rsidRPr="00271566">
        <w:rPr>
          <w:rFonts w:ascii="Times New Roman" w:hAnsi="Times New Roman" w:cs="Times New Roman"/>
          <w:b/>
          <w:bCs/>
          <w:sz w:val="24"/>
          <w:szCs w:val="24"/>
        </w:rPr>
        <w:t>Docker :</w:t>
      </w:r>
      <w:proofErr w:type="gramEnd"/>
    </w:p>
    <w:p w14:paraId="30146604" w14:textId="723D9450"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Docker Hub is a service provided by Docker for finding and sharing container images with your team. It provides the following major features:</w:t>
      </w:r>
    </w:p>
    <w:p w14:paraId="199A80D8" w14:textId="7C68C628"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1. </w:t>
      </w:r>
      <w:r w:rsidRPr="001C1192">
        <w:rPr>
          <w:rFonts w:ascii="Times New Roman" w:hAnsi="Times New Roman" w:cs="Times New Roman"/>
          <w:sz w:val="24"/>
          <w:szCs w:val="24"/>
        </w:rPr>
        <w:t>Repositories: Push and pull container images.</w:t>
      </w:r>
    </w:p>
    <w:p w14:paraId="574DACB1" w14:textId="2C455F61"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2. </w:t>
      </w:r>
      <w:r w:rsidRPr="001C1192">
        <w:rPr>
          <w:rFonts w:ascii="Times New Roman" w:hAnsi="Times New Roman" w:cs="Times New Roman"/>
          <w:sz w:val="24"/>
          <w:szCs w:val="24"/>
        </w:rPr>
        <w:t>Teams &amp; Organizations: Manage access to private repositories of container images.</w:t>
      </w:r>
    </w:p>
    <w:p w14:paraId="59E6F46A" w14:textId="4D77E39D"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3. </w:t>
      </w:r>
      <w:r w:rsidRPr="001C1192">
        <w:rPr>
          <w:rFonts w:ascii="Times New Roman" w:hAnsi="Times New Roman" w:cs="Times New Roman"/>
          <w:sz w:val="24"/>
          <w:szCs w:val="24"/>
        </w:rPr>
        <w:t>Official Images: Pull and use high-quality container images provided by Docker.</w:t>
      </w:r>
    </w:p>
    <w:p w14:paraId="0C3B78DA" w14:textId="385076B3"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4. </w:t>
      </w:r>
      <w:r w:rsidRPr="001C1192">
        <w:rPr>
          <w:rFonts w:ascii="Times New Roman" w:hAnsi="Times New Roman" w:cs="Times New Roman"/>
          <w:sz w:val="24"/>
          <w:szCs w:val="24"/>
        </w:rPr>
        <w:t xml:space="preserve"> Publisher Images: Pull and use high- quality container images provided by external vendors.</w:t>
      </w:r>
    </w:p>
    <w:p w14:paraId="6097FDB6" w14:textId="3BDF2D55"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 xml:space="preserve">5. </w:t>
      </w:r>
      <w:r w:rsidRPr="001C1192">
        <w:rPr>
          <w:rFonts w:ascii="Times New Roman" w:hAnsi="Times New Roman" w:cs="Times New Roman"/>
          <w:sz w:val="24"/>
          <w:szCs w:val="24"/>
        </w:rPr>
        <w:t xml:space="preserve"> Builds: Automatically build container images from GitHub and Bitbucket and push them to Docker Hub.</w:t>
      </w:r>
    </w:p>
    <w:p w14:paraId="1FCBF658" w14:textId="50E0A7F3" w:rsidR="00CB705B" w:rsidRPr="001C1192" w:rsidRDefault="00CB705B"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  </w:t>
      </w:r>
      <w:r w:rsidR="00417C08">
        <w:rPr>
          <w:rFonts w:ascii="Times New Roman" w:hAnsi="Times New Roman" w:cs="Times New Roman"/>
          <w:sz w:val="24"/>
          <w:szCs w:val="24"/>
        </w:rPr>
        <w:t>6.</w:t>
      </w:r>
      <w:r w:rsidR="00C7201B">
        <w:rPr>
          <w:rFonts w:ascii="Times New Roman" w:hAnsi="Times New Roman" w:cs="Times New Roman"/>
          <w:sz w:val="24"/>
          <w:szCs w:val="24"/>
        </w:rPr>
        <w:t xml:space="preserve"> </w:t>
      </w:r>
      <w:r w:rsidRPr="001C1192">
        <w:rPr>
          <w:rFonts w:ascii="Times New Roman" w:hAnsi="Times New Roman" w:cs="Times New Roman"/>
          <w:sz w:val="24"/>
          <w:szCs w:val="24"/>
        </w:rPr>
        <w:t xml:space="preserve"> Webhooks: Trigger actions after a successful push to a repository to integrate Docker Hub with other services.</w:t>
      </w:r>
    </w:p>
    <w:p w14:paraId="58B455D3" w14:textId="77777777" w:rsidR="001C1192" w:rsidRPr="001C1192" w:rsidRDefault="001C1192" w:rsidP="00554E7B">
      <w:pPr>
        <w:spacing w:line="360" w:lineRule="auto"/>
        <w:rPr>
          <w:rFonts w:ascii="Times New Roman" w:hAnsi="Times New Roman" w:cs="Times New Roman"/>
          <w:sz w:val="24"/>
          <w:szCs w:val="24"/>
        </w:rPr>
      </w:pPr>
    </w:p>
    <w:p w14:paraId="7FE79700" w14:textId="270487B0" w:rsidR="0006198E" w:rsidRPr="001C1192" w:rsidRDefault="0006198E" w:rsidP="00554E7B">
      <w:pPr>
        <w:spacing w:line="360" w:lineRule="auto"/>
        <w:rPr>
          <w:rFonts w:ascii="Times New Roman" w:hAnsi="Times New Roman" w:cs="Times New Roman"/>
          <w:b/>
          <w:bCs/>
          <w:sz w:val="24"/>
          <w:szCs w:val="24"/>
        </w:rPr>
      </w:pPr>
      <w:r w:rsidRPr="001C1192">
        <w:rPr>
          <w:rFonts w:ascii="Times New Roman" w:hAnsi="Times New Roman" w:cs="Times New Roman"/>
          <w:b/>
          <w:bCs/>
          <w:sz w:val="24"/>
          <w:szCs w:val="24"/>
        </w:rPr>
        <w:t>Singularity:</w:t>
      </w:r>
    </w:p>
    <w:p w14:paraId="000925F5" w14:textId="7C314C43" w:rsidR="0006198E" w:rsidRPr="001C1192" w:rsidRDefault="0068050E" w:rsidP="00554E7B">
      <w:pPr>
        <w:spacing w:line="360" w:lineRule="auto"/>
        <w:rPr>
          <w:rStyle w:val="banner-text-overlay"/>
          <w:rFonts w:ascii="Times New Roman" w:hAnsi="Times New Roman" w:cs="Times New Roman"/>
          <w:sz w:val="24"/>
          <w:szCs w:val="24"/>
        </w:rPr>
      </w:pPr>
      <w:r w:rsidRPr="001C1192">
        <w:rPr>
          <w:rFonts w:ascii="Times New Roman" w:hAnsi="Times New Roman" w:cs="Times New Roman"/>
          <w:sz w:val="24"/>
          <w:szCs w:val="24"/>
        </w:rPr>
        <w:t>Singularity Hub is a registry for Singularity containers. It was developed and still is maintained by Stanford University, and is possibly by way of funding from Google</w:t>
      </w:r>
      <w:r w:rsidRPr="001C1192">
        <w:rPr>
          <w:rFonts w:ascii="Times New Roman" w:hAnsi="Times New Roman" w:cs="Times New Roman"/>
          <w:b/>
          <w:bCs/>
          <w:sz w:val="24"/>
          <w:szCs w:val="24"/>
        </w:rPr>
        <w:t>.</w:t>
      </w:r>
      <w:r w:rsidR="008541C1" w:rsidRPr="001C1192">
        <w:rPr>
          <w:rFonts w:ascii="Times New Roman" w:hAnsi="Times New Roman" w:cs="Times New Roman"/>
          <w:b/>
          <w:bCs/>
          <w:sz w:val="24"/>
          <w:szCs w:val="24"/>
        </w:rPr>
        <w:t xml:space="preserve"> </w:t>
      </w:r>
      <w:r w:rsidR="0006198E" w:rsidRPr="001C1192">
        <w:rPr>
          <w:rStyle w:val="banner-text-overlay"/>
          <w:rFonts w:ascii="Times New Roman" w:hAnsi="Times New Roman" w:cs="Times New Roman"/>
          <w:sz w:val="24"/>
          <w:szCs w:val="24"/>
        </w:rPr>
        <w:t xml:space="preserve">Singularity Hub chronicles technological progress by highlighting the breakthroughs, players, and issues shaping </w:t>
      </w:r>
      <w:r w:rsidR="0006198E" w:rsidRPr="001C1192">
        <w:rPr>
          <w:rStyle w:val="banner-text-overlay"/>
          <w:rFonts w:ascii="Times New Roman" w:hAnsi="Times New Roman" w:cs="Times New Roman"/>
          <w:sz w:val="24"/>
          <w:szCs w:val="24"/>
        </w:rPr>
        <w:lastRenderedPageBreak/>
        <w:t>the future as well as supporting a global community of smart, passionate, action-oriented people who want to change the world.</w:t>
      </w:r>
      <w:r w:rsidR="008C6E79" w:rsidRPr="001C1192">
        <w:rPr>
          <w:rStyle w:val="banner-text-overlay"/>
          <w:rFonts w:ascii="Times New Roman" w:hAnsi="Times New Roman" w:cs="Times New Roman"/>
          <w:sz w:val="24"/>
          <w:szCs w:val="24"/>
        </w:rPr>
        <w:t xml:space="preserve"> </w:t>
      </w:r>
      <w:r w:rsidR="00E152A1" w:rsidRPr="001C1192">
        <w:rPr>
          <w:rStyle w:val="banner-text-overlay"/>
          <w:rFonts w:ascii="Times New Roman" w:hAnsi="Times New Roman" w:cs="Times New Roman"/>
          <w:sz w:val="24"/>
          <w:szCs w:val="24"/>
        </w:rPr>
        <w:t>Singularity Hub</w:t>
      </w:r>
      <w:r w:rsidR="00102859" w:rsidRPr="001C1192">
        <w:rPr>
          <w:rStyle w:val="banner-text-overlay"/>
          <w:rFonts w:ascii="Times New Roman" w:hAnsi="Times New Roman" w:cs="Times New Roman"/>
          <w:sz w:val="24"/>
          <w:szCs w:val="24"/>
        </w:rPr>
        <w:t xml:space="preserve"> </w:t>
      </w:r>
      <w:r w:rsidR="00E152A1" w:rsidRPr="001C1192">
        <w:rPr>
          <w:rStyle w:val="banner-text-overlay"/>
          <w:rFonts w:ascii="Times New Roman" w:hAnsi="Times New Roman" w:cs="Times New Roman"/>
          <w:sz w:val="24"/>
          <w:szCs w:val="24"/>
        </w:rPr>
        <w:t xml:space="preserve">is the predecessor to Singularity Registry, and while it also serves as an image registry, in addition it provides a cloud build service for users. Singularity Hub also takes advantage of </w:t>
      </w:r>
      <w:proofErr w:type="spellStart"/>
      <w:r w:rsidR="00E152A1" w:rsidRPr="001C1192">
        <w:rPr>
          <w:rStyle w:val="banner-text-overlay"/>
          <w:rFonts w:ascii="Times New Roman" w:hAnsi="Times New Roman" w:cs="Times New Roman"/>
          <w:sz w:val="24"/>
          <w:szCs w:val="24"/>
        </w:rPr>
        <w:t>Github</w:t>
      </w:r>
      <w:proofErr w:type="spellEnd"/>
      <w:r w:rsidR="00E152A1" w:rsidRPr="001C1192">
        <w:rPr>
          <w:rStyle w:val="banner-text-overlay"/>
          <w:rFonts w:ascii="Times New Roman" w:hAnsi="Times New Roman" w:cs="Times New Roman"/>
          <w:sz w:val="24"/>
          <w:szCs w:val="24"/>
        </w:rPr>
        <w:t xml:space="preserve"> for version control of build recipes. The user pushes to </w:t>
      </w:r>
      <w:proofErr w:type="spellStart"/>
      <w:r w:rsidR="00E152A1" w:rsidRPr="001C1192">
        <w:rPr>
          <w:rStyle w:val="banner-text-overlay"/>
          <w:rFonts w:ascii="Times New Roman" w:hAnsi="Times New Roman" w:cs="Times New Roman"/>
          <w:sz w:val="24"/>
          <w:szCs w:val="24"/>
        </w:rPr>
        <w:t>Github</w:t>
      </w:r>
      <w:proofErr w:type="spellEnd"/>
      <w:r w:rsidR="00E152A1" w:rsidRPr="001C1192">
        <w:rPr>
          <w:rStyle w:val="banner-text-overlay"/>
          <w:rFonts w:ascii="Times New Roman" w:hAnsi="Times New Roman" w:cs="Times New Roman"/>
          <w:sz w:val="24"/>
          <w:szCs w:val="24"/>
        </w:rPr>
        <w:t xml:space="preserve">, a builder is deployed, and the image available to the user. Singularity Hub would allow a user to build and run an image from a resource where he or she </w:t>
      </w:r>
      <w:proofErr w:type="gramStart"/>
      <w:r w:rsidR="00E152A1" w:rsidRPr="001C1192">
        <w:rPr>
          <w:rStyle w:val="banner-text-overlay"/>
          <w:rFonts w:ascii="Times New Roman" w:hAnsi="Times New Roman" w:cs="Times New Roman"/>
          <w:sz w:val="24"/>
          <w:szCs w:val="24"/>
        </w:rPr>
        <w:t>doesn’t</w:t>
      </w:r>
      <w:proofErr w:type="gramEnd"/>
      <w:r w:rsidR="00E152A1" w:rsidRPr="001C1192">
        <w:rPr>
          <w:rStyle w:val="banner-text-overlay"/>
          <w:rFonts w:ascii="Times New Roman" w:hAnsi="Times New Roman" w:cs="Times New Roman"/>
          <w:sz w:val="24"/>
          <w:szCs w:val="24"/>
        </w:rPr>
        <w:t xml:space="preserve"> have </w:t>
      </w:r>
      <w:proofErr w:type="spellStart"/>
      <w:r w:rsidR="00E152A1" w:rsidRPr="001C1192">
        <w:rPr>
          <w:rStyle w:val="banner-text-overlay"/>
          <w:rFonts w:ascii="Times New Roman" w:hAnsi="Times New Roman" w:cs="Times New Roman"/>
          <w:sz w:val="24"/>
          <w:szCs w:val="24"/>
        </w:rPr>
        <w:t>sudo</w:t>
      </w:r>
      <w:proofErr w:type="spellEnd"/>
      <w:r w:rsidR="00E152A1" w:rsidRPr="001C1192">
        <w:rPr>
          <w:rStyle w:val="banner-text-overlay"/>
          <w:rFonts w:ascii="Times New Roman" w:hAnsi="Times New Roman" w:cs="Times New Roman"/>
          <w:sz w:val="24"/>
          <w:szCs w:val="24"/>
        </w:rPr>
        <w:t xml:space="preserve"> simply by using </w:t>
      </w:r>
      <w:proofErr w:type="spellStart"/>
      <w:r w:rsidR="00E152A1" w:rsidRPr="001C1192">
        <w:rPr>
          <w:rStyle w:val="banner-text-overlay"/>
          <w:rFonts w:ascii="Times New Roman" w:hAnsi="Times New Roman" w:cs="Times New Roman"/>
          <w:sz w:val="24"/>
          <w:szCs w:val="24"/>
        </w:rPr>
        <w:t>Github</w:t>
      </w:r>
      <w:proofErr w:type="spellEnd"/>
      <w:r w:rsidR="00E152A1" w:rsidRPr="001C1192">
        <w:rPr>
          <w:rStyle w:val="banner-text-overlay"/>
          <w:rFonts w:ascii="Times New Roman" w:hAnsi="Times New Roman" w:cs="Times New Roman"/>
          <w:sz w:val="24"/>
          <w:szCs w:val="24"/>
        </w:rPr>
        <w:t xml:space="preserve"> as a middleman.</w:t>
      </w:r>
    </w:p>
    <w:p w14:paraId="2EA9F510" w14:textId="77777777" w:rsidR="00496E7D" w:rsidRPr="001C1192" w:rsidRDefault="00496E7D" w:rsidP="00554E7B">
      <w:pPr>
        <w:spacing w:line="360" w:lineRule="auto"/>
        <w:rPr>
          <w:rStyle w:val="banner-text-overlay"/>
          <w:rFonts w:ascii="Times New Roman" w:hAnsi="Times New Roman" w:cs="Times New Roman"/>
          <w:sz w:val="24"/>
          <w:szCs w:val="24"/>
        </w:rPr>
      </w:pPr>
    </w:p>
    <w:p w14:paraId="16C74D1C" w14:textId="07E1C7BE" w:rsidR="00496E7D" w:rsidRPr="001C1192" w:rsidRDefault="0006198E" w:rsidP="00554E7B">
      <w:pPr>
        <w:spacing w:line="360" w:lineRule="auto"/>
        <w:rPr>
          <w:rStyle w:val="banner-text-overlay"/>
          <w:rFonts w:ascii="Times New Roman" w:hAnsi="Times New Roman" w:cs="Times New Roman"/>
          <w:b/>
          <w:bCs/>
          <w:sz w:val="24"/>
          <w:szCs w:val="24"/>
        </w:rPr>
      </w:pPr>
      <w:r w:rsidRPr="001C1192">
        <w:rPr>
          <w:rStyle w:val="banner-text-overlay"/>
          <w:rFonts w:ascii="Times New Roman" w:hAnsi="Times New Roman" w:cs="Times New Roman"/>
          <w:b/>
          <w:bCs/>
          <w:sz w:val="24"/>
          <w:szCs w:val="24"/>
        </w:rPr>
        <w:t>Kubern</w:t>
      </w:r>
      <w:r w:rsidR="00496E7D" w:rsidRPr="001C1192">
        <w:rPr>
          <w:rStyle w:val="banner-text-overlay"/>
          <w:rFonts w:ascii="Times New Roman" w:hAnsi="Times New Roman" w:cs="Times New Roman"/>
          <w:b/>
          <w:bCs/>
          <w:sz w:val="24"/>
          <w:szCs w:val="24"/>
        </w:rPr>
        <w:t>e</w:t>
      </w:r>
      <w:r w:rsidRPr="001C1192">
        <w:rPr>
          <w:rStyle w:val="banner-text-overlay"/>
          <w:rFonts w:ascii="Times New Roman" w:hAnsi="Times New Roman" w:cs="Times New Roman"/>
          <w:b/>
          <w:bCs/>
          <w:sz w:val="24"/>
          <w:szCs w:val="24"/>
        </w:rPr>
        <w:t>tes:</w:t>
      </w:r>
    </w:p>
    <w:p w14:paraId="5A6D33A4" w14:textId="27F6B85F" w:rsidR="00496E7D" w:rsidRDefault="00E609AF"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r w:rsidR="00004DFD" w:rsidRPr="001C1192">
        <w:rPr>
          <w:rFonts w:ascii="Times New Roman" w:hAnsi="Times New Roman" w:cs="Times New Roman"/>
          <w:sz w:val="24"/>
          <w:szCs w:val="24"/>
        </w:rPr>
        <w:t xml:space="preserve"> </w:t>
      </w:r>
      <w:r w:rsidR="005E54EC" w:rsidRPr="001C1192">
        <w:rPr>
          <w:rFonts w:ascii="Times New Roman" w:hAnsi="Times New Roman" w:cs="Times New Roman"/>
          <w:sz w:val="24"/>
          <w:szCs w:val="24"/>
        </w:rPr>
        <w:t>A Kubernetes cluster consists of a set of worker machines, called nodes, that run containerized applications. Every cluster has at least one worker node.</w:t>
      </w:r>
      <w:r w:rsidR="00004DFD" w:rsidRPr="001C1192">
        <w:rPr>
          <w:rFonts w:ascii="Times New Roman" w:hAnsi="Times New Roman" w:cs="Times New Roman"/>
          <w:sz w:val="24"/>
          <w:szCs w:val="24"/>
        </w:rPr>
        <w:t xml:space="preserve"> </w:t>
      </w:r>
      <w:r w:rsidR="005E54EC" w:rsidRPr="001C1192">
        <w:rPr>
          <w:rFonts w:ascii="Times New Roman" w:hAnsi="Times New Roman" w:cs="Times New Roman"/>
          <w:sz w:val="24"/>
          <w:szCs w:val="24"/>
        </w:rPr>
        <w:t>The worker node(s) host the Pods that are the components of the application workload. The control plane manages the worker nodes and the Pods in the cluster. In production environments, the control plane usually runs across multiple computers and a cluster usually runs multiple nodes, providing fault-tolerance and high availability.</w:t>
      </w:r>
      <w:r w:rsidR="00004DFD" w:rsidRPr="001C1192">
        <w:rPr>
          <w:rFonts w:ascii="Times New Roman" w:hAnsi="Times New Roman" w:cs="Times New Roman"/>
          <w:sz w:val="24"/>
          <w:szCs w:val="24"/>
        </w:rPr>
        <w:t xml:space="preserve"> The core of Kubernetes' control plane is the API server. The API server exposes an HTTP API that lets end users, different parts of your cluster, and external components communicate with one another. The Kubernetes API lets you query and manipulate the state of objects in the Kubernetes API (for example: Pods, Namespaces, </w:t>
      </w:r>
      <w:proofErr w:type="spellStart"/>
      <w:r w:rsidR="00004DFD" w:rsidRPr="001C1192">
        <w:rPr>
          <w:rFonts w:ascii="Times New Roman" w:hAnsi="Times New Roman" w:cs="Times New Roman"/>
          <w:sz w:val="24"/>
          <w:szCs w:val="24"/>
        </w:rPr>
        <w:t>ConfigMaps</w:t>
      </w:r>
      <w:proofErr w:type="spellEnd"/>
      <w:r w:rsidR="00004DFD" w:rsidRPr="001C1192">
        <w:rPr>
          <w:rFonts w:ascii="Times New Roman" w:hAnsi="Times New Roman" w:cs="Times New Roman"/>
          <w:sz w:val="24"/>
          <w:szCs w:val="24"/>
        </w:rPr>
        <w:t xml:space="preserve">, and Events). Most operations can be performed through the </w:t>
      </w:r>
      <w:proofErr w:type="spellStart"/>
      <w:r w:rsidR="00004DFD" w:rsidRPr="001C1192">
        <w:rPr>
          <w:rFonts w:ascii="Times New Roman" w:hAnsi="Times New Roman" w:cs="Times New Roman"/>
          <w:sz w:val="24"/>
          <w:szCs w:val="24"/>
        </w:rPr>
        <w:t>kubectl</w:t>
      </w:r>
      <w:proofErr w:type="spellEnd"/>
      <w:r w:rsidR="00004DFD" w:rsidRPr="001C1192">
        <w:rPr>
          <w:rFonts w:ascii="Times New Roman" w:hAnsi="Times New Roman" w:cs="Times New Roman"/>
          <w:sz w:val="24"/>
          <w:szCs w:val="24"/>
        </w:rPr>
        <w:t xml:space="preserve"> command-line interface or other command-line tools, such as </w:t>
      </w:r>
      <w:proofErr w:type="spellStart"/>
      <w:r w:rsidR="00004DFD" w:rsidRPr="001C1192">
        <w:rPr>
          <w:rFonts w:ascii="Times New Roman" w:hAnsi="Times New Roman" w:cs="Times New Roman"/>
          <w:sz w:val="24"/>
          <w:szCs w:val="24"/>
        </w:rPr>
        <w:t>kubeadm</w:t>
      </w:r>
      <w:proofErr w:type="spellEnd"/>
      <w:r w:rsidR="00004DFD" w:rsidRPr="001C1192">
        <w:rPr>
          <w:rFonts w:ascii="Times New Roman" w:hAnsi="Times New Roman" w:cs="Times New Roman"/>
          <w:sz w:val="24"/>
          <w:szCs w:val="24"/>
        </w:rPr>
        <w:t>, which in turn use the API. However, you can also access the API directly using REST calls.</w:t>
      </w:r>
    </w:p>
    <w:p w14:paraId="3F0BDB52" w14:textId="77777777" w:rsidR="00E6447F" w:rsidRPr="001C1192" w:rsidRDefault="00E6447F" w:rsidP="00554E7B">
      <w:pPr>
        <w:spacing w:line="360" w:lineRule="auto"/>
        <w:rPr>
          <w:rFonts w:ascii="Times New Roman" w:hAnsi="Times New Roman" w:cs="Times New Roman"/>
          <w:sz w:val="24"/>
          <w:szCs w:val="24"/>
        </w:rPr>
      </w:pPr>
    </w:p>
    <w:p w14:paraId="0D26E5F3" w14:textId="09340171" w:rsidR="00496E7D" w:rsidRPr="00E6447F" w:rsidRDefault="00496E7D" w:rsidP="00554E7B">
      <w:pPr>
        <w:spacing w:line="360" w:lineRule="auto"/>
        <w:rPr>
          <w:rFonts w:ascii="Times New Roman" w:hAnsi="Times New Roman" w:cs="Times New Roman"/>
          <w:b/>
          <w:bCs/>
          <w:sz w:val="24"/>
          <w:szCs w:val="24"/>
        </w:rPr>
      </w:pPr>
      <w:r w:rsidRPr="00E6447F">
        <w:rPr>
          <w:rFonts w:ascii="Times New Roman" w:hAnsi="Times New Roman" w:cs="Times New Roman"/>
          <w:b/>
          <w:bCs/>
          <w:sz w:val="24"/>
          <w:szCs w:val="24"/>
        </w:rPr>
        <w:t>Quay:</w:t>
      </w:r>
    </w:p>
    <w:p w14:paraId="348BF8E9" w14:textId="1C428F3C" w:rsidR="00496E7D" w:rsidRPr="001C1192" w:rsidRDefault="00496E7D"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Quay supports the ability to build </w:t>
      </w:r>
      <w:proofErr w:type="spellStart"/>
      <w:r w:rsidRPr="001C1192">
        <w:rPr>
          <w:rFonts w:ascii="Times New Roman" w:hAnsi="Times New Roman" w:cs="Times New Roman"/>
          <w:sz w:val="24"/>
          <w:szCs w:val="24"/>
        </w:rPr>
        <w:t>Dockerfiles</w:t>
      </w:r>
      <w:proofErr w:type="spellEnd"/>
      <w:r w:rsidRPr="001C1192">
        <w:rPr>
          <w:rFonts w:ascii="Times New Roman" w:hAnsi="Times New Roman" w:cs="Times New Roman"/>
          <w:sz w:val="24"/>
          <w:szCs w:val="24"/>
        </w:rPr>
        <w:t xml:space="preserve"> on our build </w:t>
      </w:r>
      <w:proofErr w:type="gramStart"/>
      <w:r w:rsidRPr="001C1192">
        <w:rPr>
          <w:rFonts w:ascii="Times New Roman" w:hAnsi="Times New Roman" w:cs="Times New Roman"/>
          <w:sz w:val="24"/>
          <w:szCs w:val="24"/>
        </w:rPr>
        <w:t>fleet, and</w:t>
      </w:r>
      <w:proofErr w:type="gramEnd"/>
      <w:r w:rsidRPr="001C1192">
        <w:rPr>
          <w:rFonts w:ascii="Times New Roman" w:hAnsi="Times New Roman" w:cs="Times New Roman"/>
          <w:sz w:val="24"/>
          <w:szCs w:val="24"/>
        </w:rPr>
        <w:t xml:space="preserve"> push the resulting image to the repository.</w:t>
      </w:r>
      <w:r w:rsidR="00153AA1" w:rsidRPr="00153AA1">
        <w:t xml:space="preserve"> </w:t>
      </w:r>
      <w:r w:rsidR="002F0D29">
        <w:t>I</w:t>
      </w:r>
      <w:r w:rsidR="00153AA1" w:rsidRPr="00153AA1">
        <w:rPr>
          <w:rFonts w:ascii="Times New Roman" w:hAnsi="Times New Roman" w:cs="Times New Roman"/>
          <w:sz w:val="24"/>
          <w:szCs w:val="24"/>
        </w:rPr>
        <w:t xml:space="preserve">nterest in consistent cross-cloud management and visibility is rapidly increasing as enterprises move more workloads into hybrid and </w:t>
      </w:r>
      <w:proofErr w:type="spellStart"/>
      <w:r w:rsidR="00153AA1" w:rsidRPr="00153AA1">
        <w:rPr>
          <w:rFonts w:ascii="Times New Roman" w:hAnsi="Times New Roman" w:cs="Times New Roman"/>
          <w:sz w:val="24"/>
          <w:szCs w:val="24"/>
        </w:rPr>
        <w:t>multicloud</w:t>
      </w:r>
      <w:proofErr w:type="spellEnd"/>
      <w:r w:rsidR="00153AA1" w:rsidRPr="00153AA1">
        <w:rPr>
          <w:rFonts w:ascii="Times New Roman" w:hAnsi="Times New Roman" w:cs="Times New Roman"/>
          <w:sz w:val="24"/>
          <w:szCs w:val="24"/>
        </w:rPr>
        <w:t xml:space="preserve"> infrastructure platforms.</w:t>
      </w:r>
      <w:r w:rsidR="00DF6B37">
        <w:rPr>
          <w:rFonts w:ascii="Times New Roman" w:hAnsi="Times New Roman" w:cs="Times New Roman"/>
          <w:sz w:val="24"/>
          <w:szCs w:val="24"/>
        </w:rPr>
        <w:t xml:space="preserve"> </w:t>
      </w:r>
      <w:r w:rsidR="00DF6B37" w:rsidRPr="00DF6B37">
        <w:rPr>
          <w:rFonts w:ascii="Times New Roman" w:hAnsi="Times New Roman" w:cs="Times New Roman"/>
          <w:sz w:val="24"/>
          <w:szCs w:val="24"/>
        </w:rPr>
        <w:t xml:space="preserve">Quay </w:t>
      </w:r>
      <w:r w:rsidR="00DF6B37" w:rsidRPr="00DF6B37">
        <w:rPr>
          <w:rFonts w:ascii="Times New Roman" w:hAnsi="Times New Roman" w:cs="Times New Roman"/>
          <w:sz w:val="24"/>
          <w:szCs w:val="24"/>
        </w:rPr>
        <w:lastRenderedPageBreak/>
        <w:t>continually scans your containers for vulnerabilities, giving you complete visibility into known issues and how to fix them.</w:t>
      </w:r>
    </w:p>
    <w:p w14:paraId="66E67CDD" w14:textId="335108B2" w:rsidR="00496E7D" w:rsidRPr="001C1192" w:rsidRDefault="00496E7D" w:rsidP="00554E7B">
      <w:pPr>
        <w:spacing w:line="360" w:lineRule="auto"/>
        <w:rPr>
          <w:rFonts w:ascii="Times New Roman" w:hAnsi="Times New Roman" w:cs="Times New Roman"/>
          <w:sz w:val="24"/>
          <w:szCs w:val="24"/>
        </w:rPr>
      </w:pPr>
    </w:p>
    <w:p w14:paraId="46C76968" w14:textId="4419F720" w:rsidR="00496E7D" w:rsidRPr="001C1192" w:rsidRDefault="00496E7D" w:rsidP="00554E7B">
      <w:pPr>
        <w:spacing w:line="360" w:lineRule="auto"/>
        <w:rPr>
          <w:rFonts w:ascii="Times New Roman" w:hAnsi="Times New Roman" w:cs="Times New Roman"/>
          <w:b/>
          <w:bCs/>
          <w:sz w:val="24"/>
          <w:szCs w:val="24"/>
        </w:rPr>
      </w:pPr>
      <w:r w:rsidRPr="001C1192">
        <w:rPr>
          <w:rFonts w:ascii="Times New Roman" w:hAnsi="Times New Roman" w:cs="Times New Roman"/>
          <w:b/>
          <w:bCs/>
          <w:sz w:val="24"/>
          <w:szCs w:val="24"/>
        </w:rPr>
        <w:t>Harbor:</w:t>
      </w:r>
    </w:p>
    <w:p w14:paraId="3F18C9F0" w14:textId="3B4FF1A0" w:rsidR="00496E7D" w:rsidRPr="001C1192" w:rsidRDefault="004F5F61"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Harbor is an open source registry that secures artifacts with policies and role-based access control, ensures images are scanned and free from vulnerabilities, and signs images as trusted. Harbor, a CNCF Graduated project, delivers compliance, performance, and interoperability to help you consistently and securely manage artifacts across cloud native compute platforms like Kubernetes and Docker.</w:t>
      </w:r>
      <w:r w:rsidR="00E80F0C" w:rsidRPr="001C1192">
        <w:rPr>
          <w:rFonts w:ascii="Times New Roman" w:hAnsi="Times New Roman" w:cs="Times New Roman"/>
          <w:sz w:val="24"/>
          <w:szCs w:val="24"/>
        </w:rPr>
        <w:t xml:space="preserve">  </w:t>
      </w:r>
      <w:r w:rsidR="00496E7D" w:rsidRPr="001C1192">
        <w:rPr>
          <w:rFonts w:ascii="Times New Roman" w:hAnsi="Times New Roman" w:cs="Times New Roman"/>
          <w:sz w:val="24"/>
          <w:szCs w:val="24"/>
        </w:rPr>
        <w:t xml:space="preserve">A project in Harbor contains all repositories of an application. Images cannot be pushed to Harbor before a project is created. </w:t>
      </w:r>
    </w:p>
    <w:p w14:paraId="04F55AE6" w14:textId="77777777" w:rsidR="009832B2" w:rsidRPr="001C1192" w:rsidRDefault="009832B2" w:rsidP="00554E7B">
      <w:pPr>
        <w:spacing w:line="360" w:lineRule="auto"/>
        <w:rPr>
          <w:rFonts w:ascii="Times New Roman" w:hAnsi="Times New Roman" w:cs="Times New Roman"/>
          <w:sz w:val="24"/>
          <w:szCs w:val="24"/>
        </w:rPr>
      </w:pPr>
    </w:p>
    <w:p w14:paraId="06D6114C" w14:textId="7494B3FC" w:rsidR="00496E7D" w:rsidRPr="00E6447F" w:rsidRDefault="00496E7D" w:rsidP="00554E7B">
      <w:pPr>
        <w:spacing w:line="360" w:lineRule="auto"/>
        <w:rPr>
          <w:rFonts w:ascii="Times New Roman" w:hAnsi="Times New Roman" w:cs="Times New Roman"/>
          <w:b/>
          <w:bCs/>
          <w:sz w:val="24"/>
          <w:szCs w:val="24"/>
        </w:rPr>
      </w:pPr>
      <w:r w:rsidRPr="00E6447F">
        <w:rPr>
          <w:rFonts w:ascii="Times New Roman" w:hAnsi="Times New Roman" w:cs="Times New Roman"/>
          <w:b/>
          <w:bCs/>
          <w:sz w:val="24"/>
          <w:szCs w:val="24"/>
        </w:rPr>
        <w:t>Docker Distribution:</w:t>
      </w:r>
    </w:p>
    <w:p w14:paraId="24EFB64F" w14:textId="01EADC30" w:rsidR="00496E7D" w:rsidRPr="001C1192" w:rsidRDefault="00281027"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The Docker toolset to pack, ship, store, and deliver content. This repository's main product is the Open Source Docker Registry implementation for storing and distributing Docker and OCI images using the OCI Distribution Specification. The goal of this project is to provide a simple, secure, and scalable base for building a registry solution or running a simple private registry.</w:t>
      </w:r>
    </w:p>
    <w:p w14:paraId="2A0DC8AC" w14:textId="16986E05" w:rsidR="009F6B81" w:rsidRPr="001C1192" w:rsidRDefault="009F6B81"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By default, Docker users pull images from Docker's public registry instance. Installing Docker gives users this ability. Users can also push images to a repository on Docker's public </w:t>
      </w:r>
      <w:proofErr w:type="gramStart"/>
      <w:r w:rsidRPr="001C1192">
        <w:rPr>
          <w:rFonts w:ascii="Times New Roman" w:hAnsi="Times New Roman" w:cs="Times New Roman"/>
          <w:sz w:val="24"/>
          <w:szCs w:val="24"/>
        </w:rPr>
        <w:t>registry, if</w:t>
      </w:r>
      <w:proofErr w:type="gramEnd"/>
      <w:r w:rsidRPr="001C1192">
        <w:rPr>
          <w:rFonts w:ascii="Times New Roman" w:hAnsi="Times New Roman" w:cs="Times New Roman"/>
          <w:sz w:val="24"/>
          <w:szCs w:val="24"/>
        </w:rPr>
        <w:t xml:space="preserve"> they have a Docker Hub account.</w:t>
      </w:r>
    </w:p>
    <w:p w14:paraId="70C1647E" w14:textId="77777777" w:rsidR="00667617" w:rsidRPr="001C1192" w:rsidRDefault="00667617" w:rsidP="00554E7B">
      <w:pPr>
        <w:spacing w:line="360" w:lineRule="auto"/>
        <w:rPr>
          <w:rFonts w:ascii="Times New Roman" w:hAnsi="Times New Roman" w:cs="Times New Roman"/>
          <w:sz w:val="24"/>
          <w:szCs w:val="24"/>
        </w:rPr>
      </w:pPr>
    </w:p>
    <w:p w14:paraId="7519517D" w14:textId="0D190B55" w:rsidR="00496E7D" w:rsidRPr="00E6447F" w:rsidRDefault="00496E7D" w:rsidP="00554E7B">
      <w:pPr>
        <w:spacing w:line="360" w:lineRule="auto"/>
        <w:rPr>
          <w:rFonts w:ascii="Times New Roman" w:hAnsi="Times New Roman" w:cs="Times New Roman"/>
          <w:b/>
          <w:bCs/>
          <w:sz w:val="24"/>
          <w:szCs w:val="24"/>
        </w:rPr>
      </w:pPr>
      <w:r w:rsidRPr="00E6447F">
        <w:rPr>
          <w:rFonts w:ascii="Times New Roman" w:hAnsi="Times New Roman" w:cs="Times New Roman"/>
          <w:b/>
          <w:bCs/>
          <w:sz w:val="24"/>
          <w:szCs w:val="24"/>
        </w:rPr>
        <w:t>Portus:</w:t>
      </w:r>
    </w:p>
    <w:p w14:paraId="4DF556D3" w14:textId="03B3E8CD" w:rsidR="0006198E" w:rsidRPr="001C1192" w:rsidRDefault="00BC60F3" w:rsidP="00554E7B">
      <w:pPr>
        <w:spacing w:line="360" w:lineRule="auto"/>
        <w:rPr>
          <w:rFonts w:ascii="Times New Roman" w:hAnsi="Times New Roman" w:cs="Times New Roman"/>
          <w:sz w:val="24"/>
          <w:szCs w:val="24"/>
        </w:rPr>
      </w:pPr>
      <w:r w:rsidRPr="001C1192">
        <w:rPr>
          <w:rFonts w:ascii="Times New Roman" w:hAnsi="Times New Roman" w:cs="Times New Roman"/>
          <w:sz w:val="24"/>
          <w:szCs w:val="24"/>
        </w:rPr>
        <w:t xml:space="preserve">Portus is an authorization server and a user interface for the next generation of the Docker registry. Portus targets version 2 of the Docker Registry API. The minimum required version of Registry is 2.1, which is the first version supporting soft deletes of blobs. </w:t>
      </w:r>
      <w:r w:rsidR="00AC73DD" w:rsidRPr="001C1192">
        <w:rPr>
          <w:rFonts w:ascii="Times New Roman" w:hAnsi="Times New Roman" w:cs="Times New Roman"/>
          <w:sz w:val="24"/>
          <w:szCs w:val="24"/>
        </w:rPr>
        <w:t xml:space="preserve">Portus implements the new authorization scheme defined by the latest version of the Docker registry. It allows for fine grained control over </w:t>
      </w:r>
      <w:proofErr w:type="gramStart"/>
      <w:r w:rsidR="00AC73DD" w:rsidRPr="001C1192">
        <w:rPr>
          <w:rFonts w:ascii="Times New Roman" w:hAnsi="Times New Roman" w:cs="Times New Roman"/>
          <w:sz w:val="24"/>
          <w:szCs w:val="24"/>
        </w:rPr>
        <w:t>all of</w:t>
      </w:r>
      <w:proofErr w:type="gramEnd"/>
      <w:r w:rsidR="00AC73DD" w:rsidRPr="001C1192">
        <w:rPr>
          <w:rFonts w:ascii="Times New Roman" w:hAnsi="Times New Roman" w:cs="Times New Roman"/>
          <w:sz w:val="24"/>
          <w:szCs w:val="24"/>
        </w:rPr>
        <w:t xml:space="preserve"> your images. You decide which users and teams </w:t>
      </w:r>
      <w:proofErr w:type="gramStart"/>
      <w:r w:rsidR="00AC73DD" w:rsidRPr="001C1192">
        <w:rPr>
          <w:rFonts w:ascii="Times New Roman" w:hAnsi="Times New Roman" w:cs="Times New Roman"/>
          <w:sz w:val="24"/>
          <w:szCs w:val="24"/>
        </w:rPr>
        <w:t>are allowed to</w:t>
      </w:r>
      <w:proofErr w:type="gramEnd"/>
      <w:r w:rsidR="00AC73DD" w:rsidRPr="001C1192">
        <w:rPr>
          <w:rFonts w:ascii="Times New Roman" w:hAnsi="Times New Roman" w:cs="Times New Roman"/>
          <w:sz w:val="24"/>
          <w:szCs w:val="24"/>
        </w:rPr>
        <w:t xml:space="preserve"> push or pull images</w:t>
      </w:r>
    </w:p>
    <w:sectPr w:rsidR="0006198E" w:rsidRPr="001C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573E8"/>
    <w:multiLevelType w:val="multilevel"/>
    <w:tmpl w:val="D09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66"/>
    <w:rsid w:val="00004DFD"/>
    <w:rsid w:val="00057217"/>
    <w:rsid w:val="0006198E"/>
    <w:rsid w:val="00102859"/>
    <w:rsid w:val="00153AA1"/>
    <w:rsid w:val="001C1192"/>
    <w:rsid w:val="00271566"/>
    <w:rsid w:val="00281027"/>
    <w:rsid w:val="002F0D29"/>
    <w:rsid w:val="00324DA5"/>
    <w:rsid w:val="00417C08"/>
    <w:rsid w:val="00496E7D"/>
    <w:rsid w:val="004F5F61"/>
    <w:rsid w:val="00554E7B"/>
    <w:rsid w:val="005E54EC"/>
    <w:rsid w:val="00667617"/>
    <w:rsid w:val="0068050E"/>
    <w:rsid w:val="006A2F58"/>
    <w:rsid w:val="008541C1"/>
    <w:rsid w:val="008C6E79"/>
    <w:rsid w:val="00916C66"/>
    <w:rsid w:val="009832B2"/>
    <w:rsid w:val="009F6A8C"/>
    <w:rsid w:val="009F6B81"/>
    <w:rsid w:val="00AC73DD"/>
    <w:rsid w:val="00B2601E"/>
    <w:rsid w:val="00BC60F3"/>
    <w:rsid w:val="00C023F7"/>
    <w:rsid w:val="00C7201B"/>
    <w:rsid w:val="00CB705B"/>
    <w:rsid w:val="00D47BA9"/>
    <w:rsid w:val="00DF6B37"/>
    <w:rsid w:val="00E152A1"/>
    <w:rsid w:val="00E609AF"/>
    <w:rsid w:val="00E6447F"/>
    <w:rsid w:val="00E80F0C"/>
    <w:rsid w:val="00EB6B6A"/>
    <w:rsid w:val="00F1044E"/>
    <w:rsid w:val="00F9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F74A"/>
  <w15:chartTrackingRefBased/>
  <w15:docId w15:val="{733B9691-F24A-4C5D-BB32-A98D8069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C66"/>
    <w:rPr>
      <w:color w:val="0000FF"/>
      <w:u w:val="single"/>
    </w:rPr>
  </w:style>
  <w:style w:type="table" w:styleId="TableGrid">
    <w:name w:val="Table Grid"/>
    <w:basedOn w:val="TableNormal"/>
    <w:uiPriority w:val="39"/>
    <w:rsid w:val="0091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ner-text-overlay">
    <w:name w:val="banner-text-overlay"/>
    <w:basedOn w:val="DefaultParagraphFont"/>
    <w:rsid w:val="00C02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67453">
      <w:bodyDiv w:val="1"/>
      <w:marLeft w:val="0"/>
      <w:marRight w:val="0"/>
      <w:marTop w:val="0"/>
      <w:marBottom w:val="0"/>
      <w:divBdr>
        <w:top w:val="none" w:sz="0" w:space="0" w:color="auto"/>
        <w:left w:val="none" w:sz="0" w:space="0" w:color="auto"/>
        <w:bottom w:val="none" w:sz="0" w:space="0" w:color="auto"/>
        <w:right w:val="none" w:sz="0" w:space="0" w:color="auto"/>
      </w:divBdr>
    </w:div>
    <w:div w:id="846214879">
      <w:bodyDiv w:val="1"/>
      <w:marLeft w:val="0"/>
      <w:marRight w:val="0"/>
      <w:marTop w:val="0"/>
      <w:marBottom w:val="0"/>
      <w:divBdr>
        <w:top w:val="none" w:sz="0" w:space="0" w:color="auto"/>
        <w:left w:val="none" w:sz="0" w:space="0" w:color="auto"/>
        <w:bottom w:val="none" w:sz="0" w:space="0" w:color="auto"/>
        <w:right w:val="none" w:sz="0" w:space="0" w:color="auto"/>
      </w:divBdr>
    </w:div>
    <w:div w:id="1109618336">
      <w:bodyDiv w:val="1"/>
      <w:marLeft w:val="0"/>
      <w:marRight w:val="0"/>
      <w:marTop w:val="0"/>
      <w:marBottom w:val="0"/>
      <w:divBdr>
        <w:top w:val="none" w:sz="0" w:space="0" w:color="auto"/>
        <w:left w:val="none" w:sz="0" w:space="0" w:color="auto"/>
        <w:bottom w:val="none" w:sz="0" w:space="0" w:color="auto"/>
        <w:right w:val="none" w:sz="0" w:space="0" w:color="auto"/>
      </w:divBdr>
    </w:div>
    <w:div w:id="1281179196">
      <w:bodyDiv w:val="1"/>
      <w:marLeft w:val="0"/>
      <w:marRight w:val="0"/>
      <w:marTop w:val="0"/>
      <w:marBottom w:val="0"/>
      <w:divBdr>
        <w:top w:val="none" w:sz="0" w:space="0" w:color="auto"/>
        <w:left w:val="none" w:sz="0" w:space="0" w:color="auto"/>
        <w:bottom w:val="none" w:sz="0" w:space="0" w:color="auto"/>
        <w:right w:val="none" w:sz="0" w:space="0" w:color="auto"/>
      </w:divBdr>
    </w:div>
    <w:div w:id="1439763644">
      <w:bodyDiv w:val="1"/>
      <w:marLeft w:val="0"/>
      <w:marRight w:val="0"/>
      <w:marTop w:val="0"/>
      <w:marBottom w:val="0"/>
      <w:divBdr>
        <w:top w:val="none" w:sz="0" w:space="0" w:color="auto"/>
        <w:left w:val="none" w:sz="0" w:space="0" w:color="auto"/>
        <w:bottom w:val="none" w:sz="0" w:space="0" w:color="auto"/>
        <w:right w:val="none" w:sz="0" w:space="0" w:color="auto"/>
      </w:divBdr>
    </w:div>
    <w:div w:id="154405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distribution" TargetMode="External"/><Relationship Id="rId3" Type="http://schemas.openxmlformats.org/officeDocument/2006/relationships/styles" Target="styles.xml"/><Relationship Id="rId7" Type="http://schemas.openxmlformats.org/officeDocument/2006/relationships/hyperlink" Target="https://github.com/goharbor/harb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uay/qua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USE/Por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69298-B01A-4A1B-B00C-6BC91314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upadhayaya</dc:creator>
  <cp:keywords/>
  <dc:description/>
  <cp:lastModifiedBy>rajesh upadhayaya</cp:lastModifiedBy>
  <cp:revision>3</cp:revision>
  <dcterms:created xsi:type="dcterms:W3CDTF">2020-10-19T01:29:00Z</dcterms:created>
  <dcterms:modified xsi:type="dcterms:W3CDTF">2020-10-19T01:32:00Z</dcterms:modified>
</cp:coreProperties>
</file>