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Responsibility Breakdown</w:t>
        <w:br w:type="textWrapping"/>
        <w:t xml:space="preserve">Frontend Design: Jovanny</w:t>
      </w:r>
    </w:p>
    <w:p w:rsidR="00000000" w:rsidDel="00000000" w:rsidP="00000000" w:rsidRDefault="00000000" w:rsidRPr="00000000" w14:paraId="00000002">
      <w:pPr>
        <w:rPr>
          <w:sz w:val="30"/>
          <w:szCs w:val="30"/>
        </w:rPr>
      </w:pPr>
      <w:r w:rsidDel="00000000" w:rsidR="00000000" w:rsidRPr="00000000">
        <w:rPr>
          <w:sz w:val="30"/>
          <w:szCs w:val="30"/>
          <w:rtl w:val="0"/>
        </w:rPr>
        <w:t xml:space="preserve">Backend Design: Marcos and Gilberto</w:t>
      </w:r>
    </w:p>
    <w:p w:rsidR="00000000" w:rsidDel="00000000" w:rsidP="00000000" w:rsidRDefault="00000000" w:rsidRPr="00000000" w14:paraId="00000003">
      <w:pPr>
        <w:rPr>
          <w:sz w:val="30"/>
          <w:szCs w:val="30"/>
        </w:rPr>
      </w:pPr>
      <w:r w:rsidDel="00000000" w:rsidR="00000000" w:rsidRPr="00000000">
        <w:rPr>
          <w:sz w:val="30"/>
          <w:szCs w:val="30"/>
          <w:rtl w:val="0"/>
        </w:rPr>
        <w:t xml:space="preserve">Database Design: Momen</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Wireframes:</w:t>
      </w:r>
    </w:p>
    <w:p w:rsidR="00000000" w:rsidDel="00000000" w:rsidP="00000000" w:rsidRDefault="00000000" w:rsidRPr="00000000" w14:paraId="00000006">
      <w:pPr>
        <w:rPr>
          <w:sz w:val="30"/>
          <w:szCs w:val="30"/>
        </w:rPr>
      </w:pPr>
      <w:r w:rsidDel="00000000" w:rsidR="00000000" w:rsidRPr="00000000">
        <w:rPr>
          <w:sz w:val="30"/>
          <w:szCs w:val="30"/>
          <w:rtl w:val="0"/>
        </w:rPr>
        <w:t xml:space="preserve">Jovanny</w:t>
      </w:r>
    </w:p>
    <w:p w:rsidR="00000000" w:rsidDel="00000000" w:rsidP="00000000" w:rsidRDefault="00000000" w:rsidRPr="00000000" w14:paraId="00000007">
      <w:pPr>
        <w:rPr>
          <w:sz w:val="30"/>
          <w:szCs w:val="30"/>
        </w:rPr>
      </w:pPr>
      <w:r w:rsidDel="00000000" w:rsidR="00000000" w:rsidRPr="00000000">
        <w:rPr>
          <w:sz w:val="30"/>
          <w:szCs w:val="30"/>
        </w:rPr>
        <w:drawing>
          <wp:inline distB="114300" distT="114300" distL="114300" distR="114300">
            <wp:extent cx="5943600" cy="36830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Pr>
        <w:drawing>
          <wp:inline distB="114300" distT="114300" distL="114300" distR="114300">
            <wp:extent cx="5943600" cy="5803900"/>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sz w:val="30"/>
          <w:szCs w:val="30"/>
        </w:rPr>
        <w:drawing>
          <wp:inline distB="114300" distT="114300" distL="114300" distR="114300">
            <wp:extent cx="5943600" cy="466090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sz w:val="30"/>
          <w:szCs w:val="30"/>
        </w:rPr>
        <w:drawing>
          <wp:inline distB="114300" distT="114300" distL="114300" distR="114300">
            <wp:extent cx="5943600" cy="5765800"/>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tl w:val="0"/>
        </w:rPr>
        <w:t xml:space="preserve">Pseudocode: </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b w:val="1"/>
          <w:bCs w:val="1"/>
          <w:sz w:val="30"/>
          <w:szCs w:val="30"/>
          <w:rtl w:val="0"/>
        </w:rPr>
        <w:t xml:space="preserve">CONTINUE AS GUEST PSEUDOCODE</w:t>
      </w:r>
      <w:r w:rsidDel="00000000" w:rsidR="00000000" w:rsidRPr="00000000">
        <w:rPr>
          <w:sz w:val="30"/>
          <w:szCs w:val="30"/>
          <w:rtl w:val="0"/>
        </w:rPr>
        <w:t xml:space="preserve"> (</w:t>
      </w:r>
    </w:p>
    <w:p w:rsidR="00000000" w:rsidDel="00000000" w:rsidP="00000000" w:rsidRDefault="00000000" w:rsidRPr="00000000" w14:paraId="0000000F">
      <w:pPr>
        <w:rPr>
          <w:sz w:val="30"/>
          <w:szCs w:val="30"/>
        </w:rPr>
      </w:pPr>
      <w:r w:rsidDel="00000000" w:rsidR="00000000" w:rsidRPr="00000000">
        <w:rPr>
          <w:sz w:val="30"/>
          <w:szCs w:val="30"/>
          <w:rtl w:val="0"/>
        </w:rPr>
        <w:t xml:space="preserve">IF user clicks "Continue as Guest"</w:t>
      </w:r>
    </w:p>
    <w:p w:rsidR="00000000" w:rsidDel="00000000" w:rsidP="00000000" w:rsidRDefault="00000000" w:rsidRPr="00000000" w14:paraId="00000010">
      <w:pPr>
        <w:rPr>
          <w:sz w:val="30"/>
          <w:szCs w:val="30"/>
        </w:rPr>
      </w:pPr>
      <w:r w:rsidDel="00000000" w:rsidR="00000000" w:rsidRPr="00000000">
        <w:rPr>
          <w:sz w:val="30"/>
          <w:szCs w:val="30"/>
          <w:rtl w:val="0"/>
        </w:rPr>
        <w:t xml:space="preserve">    SET userType = "Guest"</w:t>
      </w:r>
    </w:p>
    <w:p w:rsidR="00000000" w:rsidDel="00000000" w:rsidP="00000000" w:rsidRDefault="00000000" w:rsidRPr="00000000" w14:paraId="00000011">
      <w:pPr>
        <w:rPr>
          <w:sz w:val="30"/>
          <w:szCs w:val="30"/>
        </w:rPr>
      </w:pPr>
      <w:r w:rsidDel="00000000" w:rsidR="00000000" w:rsidRPr="00000000">
        <w:rPr>
          <w:sz w:val="30"/>
          <w:szCs w:val="30"/>
          <w:rtl w:val="0"/>
        </w:rPr>
        <w:t xml:space="preserve">    ALLOW searching for parts</w:t>
      </w:r>
    </w:p>
    <w:p w:rsidR="00000000" w:rsidDel="00000000" w:rsidP="00000000" w:rsidRDefault="00000000" w:rsidRPr="00000000" w14:paraId="00000012">
      <w:pPr>
        <w:rPr>
          <w:sz w:val="30"/>
          <w:szCs w:val="30"/>
        </w:rPr>
      </w:pPr>
      <w:r w:rsidDel="00000000" w:rsidR="00000000" w:rsidRPr="00000000">
        <w:rPr>
          <w:sz w:val="30"/>
          <w:szCs w:val="30"/>
          <w:rtl w:val="0"/>
        </w:rPr>
        <w:t xml:space="preserve">    ALLOW viewing compatible parts</w:t>
      </w:r>
    </w:p>
    <w:p w:rsidR="00000000" w:rsidDel="00000000" w:rsidP="00000000" w:rsidRDefault="00000000" w:rsidRPr="00000000" w14:paraId="00000013">
      <w:pPr>
        <w:rPr>
          <w:sz w:val="30"/>
          <w:szCs w:val="30"/>
        </w:rPr>
      </w:pPr>
      <w:r w:rsidDel="00000000" w:rsidR="00000000" w:rsidRPr="00000000">
        <w:rPr>
          <w:sz w:val="30"/>
          <w:szCs w:val="30"/>
          <w:rtl w:val="0"/>
        </w:rPr>
        <w:t xml:space="preserve">END IF</w:t>
      </w:r>
    </w:p>
    <w:p w:rsidR="00000000" w:rsidDel="00000000" w:rsidP="00000000" w:rsidRDefault="00000000" w:rsidRPr="00000000" w14:paraId="00000014">
      <w:pPr>
        <w:rPr>
          <w:sz w:val="30"/>
          <w:szCs w:val="30"/>
        </w:rPr>
      </w:pPr>
      <w:r w:rsidDel="00000000" w:rsidR="00000000" w:rsidRPr="00000000">
        <w:rPr>
          <w:sz w:val="30"/>
          <w:szCs w:val="30"/>
          <w:rtl w:val="0"/>
        </w:rPr>
        <w:t xml:space="preserve">IF guest tries to save data</w:t>
      </w:r>
    </w:p>
    <w:p w:rsidR="00000000" w:rsidDel="00000000" w:rsidP="00000000" w:rsidRDefault="00000000" w:rsidRPr="00000000" w14:paraId="00000015">
      <w:pPr>
        <w:rPr>
          <w:sz w:val="30"/>
          <w:szCs w:val="30"/>
        </w:rPr>
      </w:pPr>
      <w:r w:rsidDel="00000000" w:rsidR="00000000" w:rsidRPr="00000000">
        <w:rPr>
          <w:sz w:val="30"/>
          <w:szCs w:val="30"/>
          <w:rtl w:val="0"/>
        </w:rPr>
        <w:t xml:space="preserve">    DISPLAY "Please log in or create an account"</w:t>
      </w:r>
    </w:p>
    <w:p w:rsidR="00000000" w:rsidDel="00000000" w:rsidP="00000000" w:rsidRDefault="00000000" w:rsidRPr="00000000" w14:paraId="00000016">
      <w:pPr>
        <w:rPr>
          <w:sz w:val="30"/>
          <w:szCs w:val="30"/>
        </w:rPr>
      </w:pPr>
      <w:r w:rsidDel="00000000" w:rsidR="00000000" w:rsidRPr="00000000">
        <w:rPr>
          <w:sz w:val="30"/>
          <w:szCs w:val="30"/>
          <w:rtl w:val="0"/>
        </w:rPr>
        <w:t xml:space="preserve">END IF</w:t>
      </w:r>
    </w:p>
    <w:p w:rsidR="00000000" w:rsidDel="00000000" w:rsidP="00000000" w:rsidRDefault="00000000" w:rsidRPr="00000000" w14:paraId="00000017">
      <w:pPr>
        <w:rPr>
          <w:sz w:val="30"/>
          <w:szCs w:val="30"/>
        </w:rPr>
      </w:pPr>
      <w:r w:rsidDel="00000000" w:rsidR="00000000" w:rsidRPr="00000000">
        <w:rPr>
          <w:sz w:val="30"/>
          <w:szCs w:val="30"/>
          <w:rtl w:val="0"/>
        </w:rPr>
        <w:t xml:space="preserve">)</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b w:val="1"/>
          <w:bCs w:val="1"/>
          <w:sz w:val="30"/>
          <w:szCs w:val="30"/>
          <w:rtl w:val="0"/>
        </w:rPr>
        <w:t xml:space="preserve">SAVE VEHICLE TOO PROFILE</w:t>
      </w:r>
      <w:r w:rsidDel="00000000" w:rsidR="00000000" w:rsidRPr="00000000">
        <w:rPr>
          <w:sz w:val="30"/>
          <w:szCs w:val="30"/>
          <w:rtl w:val="0"/>
        </w:rPr>
        <w:t xml:space="preserve"> (</w:t>
      </w:r>
    </w:p>
    <w:p w:rsidR="00000000" w:rsidDel="00000000" w:rsidP="00000000" w:rsidRDefault="00000000" w:rsidRPr="00000000" w14:paraId="0000001A">
      <w:pPr>
        <w:rPr>
          <w:sz w:val="30"/>
          <w:szCs w:val="30"/>
        </w:rPr>
      </w:pPr>
      <w:r w:rsidDel="00000000" w:rsidR="00000000" w:rsidRPr="00000000">
        <w:rPr>
          <w:sz w:val="30"/>
          <w:szCs w:val="30"/>
          <w:rtl w:val="0"/>
        </w:rPr>
        <w:t xml:space="preserve">IF user is signed in </w:t>
      </w:r>
    </w:p>
    <w:p w:rsidR="00000000" w:rsidDel="00000000" w:rsidP="00000000" w:rsidRDefault="00000000" w:rsidRPr="00000000" w14:paraId="0000001B">
      <w:pPr>
        <w:rPr>
          <w:sz w:val="30"/>
          <w:szCs w:val="30"/>
        </w:rPr>
      </w:pPr>
      <w:r w:rsidDel="00000000" w:rsidR="00000000" w:rsidRPr="00000000">
        <w:rPr>
          <w:sz w:val="30"/>
          <w:szCs w:val="30"/>
          <w:rtl w:val="0"/>
        </w:rPr>
        <w:t xml:space="preserve">    IF user enters vehicle information </w:t>
      </w:r>
    </w:p>
    <w:p w:rsidR="00000000" w:rsidDel="00000000" w:rsidP="00000000" w:rsidRDefault="00000000" w:rsidRPr="00000000" w14:paraId="0000001C">
      <w:pPr>
        <w:rPr>
          <w:sz w:val="30"/>
          <w:szCs w:val="30"/>
        </w:rPr>
      </w:pPr>
      <w:r w:rsidDel="00000000" w:rsidR="00000000" w:rsidRPr="00000000">
        <w:rPr>
          <w:sz w:val="30"/>
          <w:szCs w:val="30"/>
          <w:rtl w:val="0"/>
        </w:rPr>
        <w:t xml:space="preserve">        SAVE vehicle to user account</w:t>
      </w:r>
    </w:p>
    <w:p w:rsidR="00000000" w:rsidDel="00000000" w:rsidP="00000000" w:rsidRDefault="00000000" w:rsidRPr="00000000" w14:paraId="0000001D">
      <w:pPr>
        <w:rPr>
          <w:sz w:val="30"/>
          <w:szCs w:val="30"/>
        </w:rPr>
      </w:pPr>
      <w:r w:rsidDel="00000000" w:rsidR="00000000" w:rsidRPr="00000000">
        <w:rPr>
          <w:sz w:val="30"/>
          <w:szCs w:val="30"/>
          <w:rtl w:val="0"/>
        </w:rPr>
        <w:t xml:space="preserve">        DISPLAY "Vehicle saved"</w:t>
      </w:r>
    </w:p>
    <w:p w:rsidR="00000000" w:rsidDel="00000000" w:rsidP="00000000" w:rsidRDefault="00000000" w:rsidRPr="00000000" w14:paraId="0000001E">
      <w:pPr>
        <w:rPr>
          <w:sz w:val="30"/>
          <w:szCs w:val="30"/>
        </w:rPr>
      </w:pPr>
      <w:r w:rsidDel="00000000" w:rsidR="00000000" w:rsidRPr="00000000">
        <w:rPr>
          <w:sz w:val="30"/>
          <w:szCs w:val="30"/>
          <w:rtl w:val="0"/>
        </w:rPr>
        <w:t xml:space="preserve">    END IF</w:t>
      </w:r>
    </w:p>
    <w:p w:rsidR="00000000" w:rsidDel="00000000" w:rsidP="00000000" w:rsidRDefault="00000000" w:rsidRPr="00000000" w14:paraId="0000001F">
      <w:pPr>
        <w:rPr>
          <w:sz w:val="30"/>
          <w:szCs w:val="30"/>
        </w:rPr>
      </w:pPr>
      <w:r w:rsidDel="00000000" w:rsidR="00000000" w:rsidRPr="00000000">
        <w:rPr>
          <w:sz w:val="30"/>
          <w:szCs w:val="30"/>
          <w:rtl w:val="0"/>
        </w:rPr>
        <w:t xml:space="preserve">ELSE</w:t>
      </w:r>
    </w:p>
    <w:p w:rsidR="00000000" w:rsidDel="00000000" w:rsidP="00000000" w:rsidRDefault="00000000" w:rsidRPr="00000000" w14:paraId="00000020">
      <w:pPr>
        <w:rPr>
          <w:sz w:val="30"/>
          <w:szCs w:val="30"/>
        </w:rPr>
      </w:pPr>
      <w:r w:rsidDel="00000000" w:rsidR="00000000" w:rsidRPr="00000000">
        <w:rPr>
          <w:sz w:val="30"/>
          <w:szCs w:val="30"/>
          <w:rtl w:val="0"/>
        </w:rPr>
        <w:t xml:space="preserve">    DISPLAY "Log in required to save vehicle"</w:t>
      </w:r>
    </w:p>
    <w:p w:rsidR="00000000" w:rsidDel="00000000" w:rsidP="00000000" w:rsidRDefault="00000000" w:rsidRPr="00000000" w14:paraId="00000021">
      <w:pPr>
        <w:rPr>
          <w:sz w:val="30"/>
          <w:szCs w:val="30"/>
        </w:rPr>
      </w:pPr>
      <w:r w:rsidDel="00000000" w:rsidR="00000000" w:rsidRPr="00000000">
        <w:rPr>
          <w:sz w:val="30"/>
          <w:szCs w:val="30"/>
          <w:rtl w:val="0"/>
        </w:rPr>
        <w:t xml:space="preserve">END IF</w:t>
      </w:r>
    </w:p>
    <w:p w:rsidR="00000000" w:rsidDel="00000000" w:rsidP="00000000" w:rsidRDefault="00000000" w:rsidRPr="00000000" w14:paraId="00000022">
      <w:pPr>
        <w:rPr>
          <w:sz w:val="30"/>
          <w:szCs w:val="30"/>
        </w:rPr>
      </w:pPr>
      <w:r w:rsidDel="00000000" w:rsidR="00000000" w:rsidRPr="00000000">
        <w:rPr>
          <w:sz w:val="30"/>
          <w:szCs w:val="30"/>
          <w:rtl w:val="0"/>
        </w:rPr>
        <w:t xml:space="preserve">)</w:t>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b w:val="1"/>
          <w:bCs w:val="1"/>
          <w:sz w:val="30"/>
          <w:szCs w:val="30"/>
          <w:rtl w:val="0"/>
        </w:rPr>
        <w:t xml:space="preserve">Find compatible parts </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sz w:val="30"/>
          <w:szCs w:val="30"/>
          <w:rtl w:val="0"/>
        </w:rPr>
        <w:t xml:space="preserve">IF user selects a vehicle THEN</w:t>
      </w:r>
    </w:p>
    <w:p w:rsidR="00000000" w:rsidDel="00000000" w:rsidP="00000000" w:rsidRDefault="00000000" w:rsidRPr="00000000" w14:paraId="00000027">
      <w:pPr>
        <w:ind w:firstLine="720"/>
        <w:rPr>
          <w:sz w:val="30"/>
          <w:szCs w:val="30"/>
        </w:rPr>
      </w:pPr>
      <w:r w:rsidDel="00000000" w:rsidR="00000000" w:rsidRPr="00000000">
        <w:rPr>
          <w:sz w:val="30"/>
          <w:szCs w:val="30"/>
          <w:rtl w:val="0"/>
        </w:rPr>
        <w:t xml:space="preserve">retrieve vehicle year </w:t>
      </w:r>
    </w:p>
    <w:p w:rsidR="00000000" w:rsidDel="00000000" w:rsidP="00000000" w:rsidRDefault="00000000" w:rsidRPr="00000000" w14:paraId="00000028">
      <w:pPr>
        <w:ind w:firstLine="720"/>
        <w:rPr>
          <w:sz w:val="30"/>
          <w:szCs w:val="30"/>
        </w:rPr>
      </w:pPr>
      <w:r w:rsidDel="00000000" w:rsidR="00000000" w:rsidRPr="00000000">
        <w:rPr>
          <w:sz w:val="30"/>
          <w:szCs w:val="30"/>
          <w:rtl w:val="0"/>
        </w:rPr>
        <w:t xml:space="preserve">retrieve vehicle make </w:t>
      </w:r>
    </w:p>
    <w:p w:rsidR="00000000" w:rsidDel="00000000" w:rsidP="00000000" w:rsidRDefault="00000000" w:rsidRPr="00000000" w14:paraId="00000029">
      <w:pPr>
        <w:ind w:firstLine="720"/>
        <w:rPr>
          <w:sz w:val="30"/>
          <w:szCs w:val="30"/>
        </w:rPr>
      </w:pPr>
      <w:r w:rsidDel="00000000" w:rsidR="00000000" w:rsidRPr="00000000">
        <w:rPr>
          <w:sz w:val="30"/>
          <w:szCs w:val="30"/>
          <w:rtl w:val="0"/>
        </w:rPr>
        <w:t xml:space="preserve">retrieve vehicle model</w:t>
      </w:r>
    </w:p>
    <w:p w:rsidR="00000000" w:rsidDel="00000000" w:rsidP="00000000" w:rsidRDefault="00000000" w:rsidRPr="00000000" w14:paraId="0000002A">
      <w:pPr>
        <w:rPr>
          <w:sz w:val="30"/>
          <w:szCs w:val="30"/>
        </w:rPr>
      </w:pPr>
      <w:r w:rsidDel="00000000" w:rsidR="00000000" w:rsidRPr="00000000">
        <w:rPr>
          <w:sz w:val="30"/>
          <w:szCs w:val="30"/>
          <w:rtl w:val="0"/>
        </w:rPr>
        <w:t xml:space="preserve">search parts database using vehicle</w:t>
      </w:r>
    </w:p>
    <w:p w:rsidR="00000000" w:rsidDel="00000000" w:rsidP="00000000" w:rsidRDefault="00000000" w:rsidRPr="00000000" w14:paraId="0000002B">
      <w:pPr>
        <w:rPr>
          <w:sz w:val="30"/>
          <w:szCs w:val="30"/>
        </w:rPr>
      </w:pPr>
      <w:r w:rsidDel="00000000" w:rsidR="00000000" w:rsidRPr="00000000">
        <w:rPr>
          <w:sz w:val="30"/>
          <w:szCs w:val="30"/>
          <w:rtl w:val="0"/>
        </w:rPr>
        <w:t xml:space="preserve">year, make, and model</w:t>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sz w:val="30"/>
          <w:szCs w:val="30"/>
          <w:rtl w:val="0"/>
        </w:rPr>
        <w:t xml:space="preserve">IF matching parts are found THEN</w:t>
      </w:r>
    </w:p>
    <w:p w:rsidR="00000000" w:rsidDel="00000000" w:rsidP="00000000" w:rsidRDefault="00000000" w:rsidRPr="00000000" w14:paraId="0000002E">
      <w:pPr>
        <w:rPr>
          <w:sz w:val="30"/>
          <w:szCs w:val="30"/>
        </w:rPr>
      </w:pPr>
      <w:r w:rsidDel="00000000" w:rsidR="00000000" w:rsidRPr="00000000">
        <w:rPr>
          <w:sz w:val="30"/>
          <w:szCs w:val="30"/>
          <w:rtl w:val="0"/>
        </w:rPr>
        <w:t xml:space="preserve">    display list of compatible parts to user</w:t>
      </w:r>
    </w:p>
    <w:p w:rsidR="00000000" w:rsidDel="00000000" w:rsidP="00000000" w:rsidRDefault="00000000" w:rsidRPr="00000000" w14:paraId="0000002F">
      <w:pPr>
        <w:rPr>
          <w:sz w:val="30"/>
          <w:szCs w:val="30"/>
        </w:rPr>
      </w:pPr>
      <w:r w:rsidDel="00000000" w:rsidR="00000000" w:rsidRPr="00000000">
        <w:rPr>
          <w:sz w:val="30"/>
          <w:szCs w:val="30"/>
          <w:rtl w:val="0"/>
        </w:rPr>
        <w:t xml:space="preserve">ELSE</w:t>
      </w:r>
    </w:p>
    <w:p w:rsidR="00000000" w:rsidDel="00000000" w:rsidP="00000000" w:rsidRDefault="00000000" w:rsidRPr="00000000" w14:paraId="00000030">
      <w:pPr>
        <w:rPr>
          <w:sz w:val="30"/>
          <w:szCs w:val="30"/>
        </w:rPr>
      </w:pPr>
      <w:r w:rsidDel="00000000" w:rsidR="00000000" w:rsidRPr="00000000">
        <w:rPr>
          <w:sz w:val="30"/>
          <w:szCs w:val="30"/>
          <w:rtl w:val="0"/>
        </w:rPr>
        <w:t xml:space="preserve">display "No compatible parts</w:t>
      </w:r>
    </w:p>
    <w:p w:rsidR="00000000" w:rsidDel="00000000" w:rsidP="00000000" w:rsidRDefault="00000000" w:rsidRPr="00000000" w14:paraId="00000031">
      <w:pPr>
        <w:rPr>
          <w:sz w:val="30"/>
          <w:szCs w:val="30"/>
        </w:rPr>
      </w:pPr>
      <w:r w:rsidDel="00000000" w:rsidR="00000000" w:rsidRPr="00000000">
        <w:rPr>
          <w:sz w:val="30"/>
          <w:szCs w:val="30"/>
          <w:rtl w:val="0"/>
        </w:rPr>
        <w:t xml:space="preserve">available"</w:t>
      </w:r>
    </w:p>
    <w:p w:rsidR="00000000" w:rsidDel="00000000" w:rsidP="00000000" w:rsidRDefault="00000000" w:rsidRPr="00000000" w14:paraId="00000032">
      <w:pPr>
        <w:rPr>
          <w:sz w:val="30"/>
          <w:szCs w:val="30"/>
        </w:rPr>
      </w:pPr>
      <w:r w:rsidDel="00000000" w:rsidR="00000000" w:rsidRPr="00000000">
        <w:rPr>
          <w:sz w:val="30"/>
          <w:szCs w:val="30"/>
          <w:rtl w:val="0"/>
        </w:rPr>
        <w:t xml:space="preserve">END IF</w:t>
      </w:r>
    </w:p>
    <w:p w:rsidR="00000000" w:rsidDel="00000000" w:rsidP="00000000" w:rsidRDefault="00000000" w:rsidRPr="00000000" w14:paraId="00000033">
      <w:pPr>
        <w:rPr>
          <w:sz w:val="30"/>
          <w:szCs w:val="30"/>
        </w:rPr>
      </w:pPr>
      <w:r w:rsidDel="00000000" w:rsidR="00000000" w:rsidRPr="00000000">
        <w:rPr>
          <w:sz w:val="30"/>
          <w:szCs w:val="30"/>
          <w:rtl w:val="0"/>
        </w:rPr>
        <w:t xml:space="preserve">)</w:t>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sz w:val="30"/>
          <w:szCs w:val="30"/>
          <w:rtl w:val="0"/>
        </w:rPr>
        <w:t xml:space="preserve">Database Design:</w:t>
      </w:r>
    </w:p>
    <w:p w:rsidR="00000000" w:rsidDel="00000000" w:rsidP="00000000" w:rsidRDefault="00000000" w:rsidRPr="00000000" w14:paraId="00000037">
      <w:pPr>
        <w:rPr>
          <w:sz w:val="30"/>
          <w:szCs w:val="30"/>
        </w:rPr>
      </w:pPr>
      <w:r w:rsidDel="00000000" w:rsidR="00000000" w:rsidRPr="00000000">
        <w:rPr>
          <w:sz w:val="30"/>
          <w:szCs w:val="30"/>
          <w:rtl w:val="0"/>
        </w:rPr>
        <w:t xml:space="preserve">Three core features: Vehicle and part compatibility, which will show any available parts that fit your ride</w:t>
      </w:r>
    </w:p>
    <w:p w:rsidR="00000000" w:rsidDel="00000000" w:rsidP="00000000" w:rsidRDefault="00000000" w:rsidRPr="00000000" w14:paraId="00000038">
      <w:pPr>
        <w:rPr>
          <w:sz w:val="30"/>
          <w:szCs w:val="30"/>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sz w:val="30"/>
          <w:szCs w:val="30"/>
          <w:rtl w:val="0"/>
        </w:rPr>
        <w:t xml:space="preserve">Users accounts and vehicle management, which allows you to add and save data to your account.</w:t>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rPr>
          <w:sz w:val="30"/>
          <w:szCs w:val="30"/>
        </w:rPr>
      </w:pPr>
      <w:r w:rsidDel="00000000" w:rsidR="00000000" w:rsidRPr="00000000">
        <w:rPr>
          <w:sz w:val="30"/>
          <w:szCs w:val="30"/>
          <w:rtl w:val="0"/>
        </w:rPr>
        <w:t xml:space="preserve">Maintenance reminders, allows you to set reminders for your vehicle maintenance.</w:t>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rtl w:val="0"/>
        </w:rPr>
      </w:r>
    </w:p>
    <w:p w:rsidR="00000000" w:rsidDel="00000000" w:rsidP="00000000" w:rsidRDefault="00000000" w:rsidRPr="00000000" w14:paraId="00000044">
      <w:pPr>
        <w:rPr>
          <w:sz w:val="30"/>
          <w:szCs w:val="30"/>
        </w:rPr>
      </w:pPr>
      <w:r w:rsidDel="00000000" w:rsidR="00000000" w:rsidRPr="00000000">
        <w:rPr>
          <w:sz w:val="30"/>
          <w:szCs w:val="30"/>
          <w:rtl w:val="0"/>
        </w:rPr>
        <w:t xml:space="preserve">Hosting Notes: The application will be hosted using cloud-based services. The frontend will be deployed using a static web hosting platform, while the backend and MySQL database will be hosted on a cloud provider that supports web applications. Local hosting will be used during development, and cloud hosting will be used for final deployment and presentation. We have yet to be accepted so all options are still open.</w:t>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sz w:val="30"/>
          <w:szCs w:val="30"/>
        </w:rPr>
      </w:pPr>
      <w:r w:rsidDel="00000000" w:rsidR="00000000" w:rsidRPr="00000000">
        <w:rPr>
          <w:rtl w:val="0"/>
        </w:rPr>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rtl w:val="0"/>
        </w:rPr>
      </w:r>
    </w:p>
    <w:p w:rsidR="00000000" w:rsidDel="00000000" w:rsidP="00000000" w:rsidRDefault="00000000" w:rsidRPr="00000000" w14:paraId="00000051">
      <w:pPr>
        <w:rPr>
          <w:sz w:val="30"/>
          <w:szCs w:val="30"/>
        </w:rPr>
      </w:pPr>
      <w:r w:rsidDel="00000000" w:rsidR="00000000" w:rsidRPr="00000000">
        <w:rPr>
          <w:rtl w:val="0"/>
        </w:rPr>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sz w:val="30"/>
          <w:szCs w:val="30"/>
        </w:rPr>
        <w:drawing>
          <wp:anchor allowOverlap="1" behindDoc="1" distB="114300" distT="114300" distL="114300" distR="114300" hidden="0" layoutInCell="1" locked="0" relativeHeight="0" simplePos="0">
            <wp:simplePos x="0" y="0"/>
            <wp:positionH relativeFrom="page">
              <wp:posOffset>-4005262</wp:posOffset>
            </wp:positionH>
            <wp:positionV relativeFrom="page">
              <wp:posOffset>2119313</wp:posOffset>
            </wp:positionV>
            <wp:extent cx="15687675" cy="8519794"/>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687675" cy="8519794"/>
                    </a:xfrm>
                    <a:prstGeom prst="rect"/>
                    <a:ln/>
                  </pic:spPr>
                </pic:pic>
              </a:graphicData>
            </a:graphic>
          </wp:anchor>
        </w:drawing>
      </w:r>
      <w:r w:rsidDel="00000000" w:rsidR="00000000" w:rsidRPr="00000000">
        <w:rPr>
          <w:rtl w:val="0"/>
        </w:rPr>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rPr>
          <w:sz w:val="30"/>
          <w:szCs w:val="30"/>
        </w:rPr>
      </w:pPr>
      <w:r w:rsidDel="00000000" w:rsidR="00000000" w:rsidRPr="00000000">
        <w:rPr>
          <w:rtl w:val="0"/>
        </w:rPr>
      </w:r>
    </w:p>
    <w:p w:rsidR="00000000" w:rsidDel="00000000" w:rsidP="00000000" w:rsidRDefault="00000000" w:rsidRPr="00000000" w14:paraId="00000057">
      <w:pPr>
        <w:rPr>
          <w:sz w:val="30"/>
          <w:szCs w:val="30"/>
        </w:rPr>
      </w:pPr>
      <w:r w:rsidDel="00000000" w:rsidR="00000000" w:rsidRPr="00000000">
        <w:rPr>
          <w:rtl w:val="0"/>
        </w:rPr>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rtl w:val="0"/>
        </w:rPr>
      </w:r>
    </w:p>
    <w:p w:rsidR="00000000" w:rsidDel="00000000" w:rsidP="00000000" w:rsidRDefault="00000000" w:rsidRPr="00000000" w14:paraId="0000005B">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